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517A" w14:textId="022AF14A" w:rsidR="003F032C" w:rsidRDefault="003F032C">
      <w:pPr>
        <w:rPr>
          <w:noProof/>
        </w:rPr>
      </w:pPr>
    </w:p>
    <w:p w14:paraId="58894AEE" w14:textId="77777777" w:rsidR="003F032C" w:rsidRDefault="003F032C">
      <w:pPr>
        <w:rPr>
          <w:noProof/>
        </w:rPr>
      </w:pPr>
    </w:p>
    <w:p w14:paraId="7C4F5EA8" w14:textId="2CB5F058" w:rsidR="00992394" w:rsidRDefault="00C43B58" w:rsidP="00C43B58">
      <w:pPr>
        <w:jc w:val="center"/>
        <w:rPr>
          <w:noProof/>
        </w:rPr>
      </w:pPr>
      <w:r>
        <w:rPr>
          <w:noProof/>
        </w:rPr>
        <w:drawing>
          <wp:inline distT="0" distB="0" distL="0" distR="0" wp14:anchorId="5AD236CF" wp14:editId="4D8D910B">
            <wp:extent cx="2876550" cy="1162050"/>
            <wp:effectExtent l="0" t="0" r="0" b="0"/>
            <wp:docPr id="1" name="Image 1" descr="Poste à pourvoir au secrétariat du CR AURA - Fédé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 à pourvoir au secrétariat du CR AURA - Fédératio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8803" cy="1167000"/>
                    </a:xfrm>
                    <a:prstGeom prst="rect">
                      <a:avLst/>
                    </a:prstGeom>
                    <a:noFill/>
                    <a:ln>
                      <a:noFill/>
                    </a:ln>
                  </pic:spPr>
                </pic:pic>
              </a:graphicData>
            </a:graphic>
          </wp:inline>
        </w:drawing>
      </w:r>
    </w:p>
    <w:p w14:paraId="7883E917" w14:textId="77777777" w:rsidR="00992394" w:rsidRDefault="00992394">
      <w:pPr>
        <w:rPr>
          <w:noProof/>
        </w:rPr>
      </w:pPr>
    </w:p>
    <w:p w14:paraId="3A9BBAE7" w14:textId="77777777" w:rsidR="00992394" w:rsidRDefault="00992394">
      <w:pPr>
        <w:rPr>
          <w:noProof/>
        </w:rPr>
      </w:pPr>
    </w:p>
    <w:p w14:paraId="48C83B16" w14:textId="77777777" w:rsidR="003F032C" w:rsidRDefault="003F032C">
      <w:pPr>
        <w:rPr>
          <w:noProof/>
        </w:rPr>
      </w:pPr>
    </w:p>
    <w:p w14:paraId="551F2C19" w14:textId="492FE0C5" w:rsidR="003F032C" w:rsidRPr="008C0292" w:rsidRDefault="001B00D0" w:rsidP="008C0292">
      <w:pPr>
        <w:jc w:val="center"/>
        <w:rPr>
          <w:b/>
          <w:bCs/>
          <w:noProof/>
          <w:sz w:val="52"/>
          <w:szCs w:val="52"/>
        </w:rPr>
      </w:pPr>
      <w:r w:rsidRPr="008C0292">
        <w:rPr>
          <w:b/>
          <w:bCs/>
          <w:noProof/>
          <w:sz w:val="52"/>
          <w:szCs w:val="52"/>
        </w:rPr>
        <w:t>R</w:t>
      </w:r>
      <w:r w:rsidR="009820E3" w:rsidRPr="008C0292">
        <w:rPr>
          <w:b/>
          <w:bCs/>
          <w:noProof/>
          <w:sz w:val="52"/>
          <w:szCs w:val="52"/>
        </w:rPr>
        <w:t>èglement des compétitions</w:t>
      </w:r>
    </w:p>
    <w:p w14:paraId="55C97ED8" w14:textId="44C348B7" w:rsidR="009820E3" w:rsidRPr="008C0292" w:rsidRDefault="009820E3" w:rsidP="008C0292">
      <w:pPr>
        <w:jc w:val="center"/>
        <w:rPr>
          <w:b/>
          <w:bCs/>
          <w:noProof/>
          <w:sz w:val="52"/>
          <w:szCs w:val="52"/>
        </w:rPr>
      </w:pPr>
      <w:r w:rsidRPr="008C0292">
        <w:rPr>
          <w:b/>
          <w:bCs/>
          <w:noProof/>
          <w:sz w:val="52"/>
          <w:szCs w:val="52"/>
        </w:rPr>
        <w:t>Zones, interzone</w:t>
      </w:r>
      <w:r w:rsidR="00B76731" w:rsidRPr="008C0292">
        <w:rPr>
          <w:b/>
          <w:bCs/>
          <w:noProof/>
          <w:sz w:val="52"/>
          <w:szCs w:val="52"/>
        </w:rPr>
        <w:t>s, régionales</w:t>
      </w:r>
    </w:p>
    <w:p w14:paraId="52750A29" w14:textId="55E87337" w:rsidR="00B76731" w:rsidRPr="002A5E9F" w:rsidRDefault="00B76731" w:rsidP="008C0292">
      <w:pPr>
        <w:jc w:val="center"/>
        <w:rPr>
          <w:b/>
          <w:bCs/>
          <w:noProof/>
          <w:sz w:val="72"/>
          <w:szCs w:val="72"/>
        </w:rPr>
      </w:pPr>
      <w:r w:rsidRPr="002A5E9F">
        <w:rPr>
          <w:b/>
          <w:bCs/>
          <w:noProof/>
          <w:color w:val="FF0000"/>
          <w:sz w:val="72"/>
          <w:szCs w:val="72"/>
        </w:rPr>
        <w:t>B</w:t>
      </w:r>
      <w:r w:rsidRPr="002A5E9F">
        <w:rPr>
          <w:b/>
          <w:bCs/>
          <w:noProof/>
          <w:sz w:val="72"/>
          <w:szCs w:val="72"/>
        </w:rPr>
        <w:t xml:space="preserve">oxe </w:t>
      </w:r>
      <w:r w:rsidRPr="002A5E9F">
        <w:rPr>
          <w:b/>
          <w:bCs/>
          <w:noProof/>
          <w:color w:val="FF0000"/>
          <w:sz w:val="72"/>
          <w:szCs w:val="72"/>
        </w:rPr>
        <w:t>E</w:t>
      </w:r>
      <w:r w:rsidRPr="002A5E9F">
        <w:rPr>
          <w:b/>
          <w:bCs/>
          <w:noProof/>
          <w:sz w:val="72"/>
          <w:szCs w:val="72"/>
        </w:rPr>
        <w:t xml:space="preserve">ducative </w:t>
      </w:r>
      <w:r w:rsidRPr="002A5E9F">
        <w:rPr>
          <w:b/>
          <w:bCs/>
          <w:noProof/>
          <w:color w:val="FF0000"/>
          <w:sz w:val="72"/>
          <w:szCs w:val="72"/>
        </w:rPr>
        <w:t>A</w:t>
      </w:r>
      <w:r w:rsidR="008C0292" w:rsidRPr="002A5E9F">
        <w:rPr>
          <w:b/>
          <w:bCs/>
          <w:noProof/>
          <w:sz w:val="72"/>
          <w:szCs w:val="72"/>
        </w:rPr>
        <w:t>ssaut</w:t>
      </w:r>
    </w:p>
    <w:p w14:paraId="72CDF742" w14:textId="150DB044" w:rsidR="008C0292" w:rsidRPr="002A5E9F" w:rsidRDefault="008C0292" w:rsidP="008C0292">
      <w:pPr>
        <w:jc w:val="center"/>
        <w:rPr>
          <w:b/>
          <w:bCs/>
          <w:noProof/>
          <w:color w:val="FF0000"/>
          <w:sz w:val="72"/>
          <w:szCs w:val="72"/>
        </w:rPr>
      </w:pPr>
      <w:r w:rsidRPr="002A5E9F">
        <w:rPr>
          <w:b/>
          <w:bCs/>
          <w:noProof/>
          <w:color w:val="FF0000"/>
          <w:sz w:val="72"/>
          <w:szCs w:val="72"/>
        </w:rPr>
        <w:t>2024 - 2025</w:t>
      </w:r>
    </w:p>
    <w:p w14:paraId="171B4C9C" w14:textId="77777777" w:rsidR="003F032C" w:rsidRDefault="003F032C">
      <w:pPr>
        <w:rPr>
          <w:noProof/>
        </w:rPr>
      </w:pPr>
    </w:p>
    <w:p w14:paraId="5611810A" w14:textId="3C3911D0" w:rsidR="003F032C" w:rsidRDefault="004159DE" w:rsidP="004159DE">
      <w:pPr>
        <w:jc w:val="center"/>
        <w:rPr>
          <w:noProof/>
        </w:rPr>
      </w:pPr>
      <w:r>
        <w:rPr>
          <w:noProof/>
        </w:rPr>
        <w:drawing>
          <wp:inline distT="0" distB="0" distL="0" distR="0" wp14:anchorId="746D2656" wp14:editId="351E86B6">
            <wp:extent cx="4533900" cy="2862024"/>
            <wp:effectExtent l="0" t="0" r="0" b="0"/>
            <wp:docPr id="2" name="Image 1" descr="Boxe éducative adaptée - Sport Santé Bien-Être en Bret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e éducative adaptée - Sport Santé Bien-Être en Bretag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952" cy="2886676"/>
                    </a:xfrm>
                    <a:prstGeom prst="rect">
                      <a:avLst/>
                    </a:prstGeom>
                    <a:noFill/>
                    <a:ln>
                      <a:noFill/>
                    </a:ln>
                  </pic:spPr>
                </pic:pic>
              </a:graphicData>
            </a:graphic>
          </wp:inline>
        </w:drawing>
      </w:r>
    </w:p>
    <w:p w14:paraId="50108B6C" w14:textId="77777777" w:rsidR="003F032C" w:rsidRDefault="003F032C">
      <w:pPr>
        <w:rPr>
          <w:noProof/>
        </w:rPr>
      </w:pPr>
    </w:p>
    <w:p w14:paraId="0B9C9D71" w14:textId="77777777" w:rsidR="003F032C" w:rsidRDefault="003F032C">
      <w:pPr>
        <w:rPr>
          <w:noProof/>
        </w:rPr>
      </w:pPr>
    </w:p>
    <w:p w14:paraId="406FE620" w14:textId="77777777" w:rsidR="000D346B" w:rsidRDefault="000D346B">
      <w:pPr>
        <w:rPr>
          <w:noProof/>
        </w:rPr>
      </w:pPr>
    </w:p>
    <w:p w14:paraId="5FD9F4F1" w14:textId="77777777" w:rsidR="000D346B" w:rsidRDefault="000D346B">
      <w:pPr>
        <w:rPr>
          <w:noProof/>
        </w:rPr>
      </w:pPr>
    </w:p>
    <w:p w14:paraId="794CAC0E" w14:textId="77777777" w:rsidR="000D346B" w:rsidRDefault="000D346B">
      <w:pPr>
        <w:rPr>
          <w:noProof/>
        </w:rPr>
      </w:pPr>
    </w:p>
    <w:p w14:paraId="58FD6F1D" w14:textId="77777777" w:rsidR="000D346B" w:rsidRDefault="000D346B">
      <w:pPr>
        <w:rPr>
          <w:noProof/>
        </w:rPr>
      </w:pPr>
    </w:p>
    <w:p w14:paraId="4C337D53" w14:textId="6F490811" w:rsidR="000D346B" w:rsidRDefault="00DE3C92">
      <w:pPr>
        <w:rPr>
          <w:noProof/>
        </w:rPr>
      </w:pPr>
      <w:r>
        <w:rPr>
          <w:noProof/>
        </w:rPr>
        <mc:AlternateContent>
          <mc:Choice Requires="wps">
            <w:drawing>
              <wp:anchor distT="0" distB="0" distL="114300" distR="114300" simplePos="0" relativeHeight="251660288" behindDoc="0" locked="0" layoutInCell="1" allowOverlap="1" wp14:anchorId="3EFA2F4C" wp14:editId="5FC7682A">
                <wp:simplePos x="0" y="0"/>
                <wp:positionH relativeFrom="margin">
                  <wp:align>center</wp:align>
                </wp:positionH>
                <wp:positionV relativeFrom="paragraph">
                  <wp:posOffset>11430</wp:posOffset>
                </wp:positionV>
                <wp:extent cx="5229225" cy="914400"/>
                <wp:effectExtent l="0" t="0" r="28575" b="19050"/>
                <wp:wrapNone/>
                <wp:docPr id="977179528" name="Zone de texte 2"/>
                <wp:cNvGraphicFramePr/>
                <a:graphic xmlns:a="http://schemas.openxmlformats.org/drawingml/2006/main">
                  <a:graphicData uri="http://schemas.microsoft.com/office/word/2010/wordprocessingShape">
                    <wps:wsp>
                      <wps:cNvSpPr txBox="1"/>
                      <wps:spPr>
                        <a:xfrm>
                          <a:off x="0" y="0"/>
                          <a:ext cx="5229225" cy="914400"/>
                        </a:xfrm>
                        <a:prstGeom prst="rect">
                          <a:avLst/>
                        </a:prstGeom>
                        <a:solidFill>
                          <a:schemeClr val="lt1"/>
                        </a:solidFill>
                        <a:ln w="6350">
                          <a:solidFill>
                            <a:prstClr val="black"/>
                          </a:solidFill>
                        </a:ln>
                      </wps:spPr>
                      <wps:txbx>
                        <w:txbxContent>
                          <w:p w14:paraId="5E648710" w14:textId="30BB912C" w:rsidR="00DE3C92" w:rsidRPr="00DE3C92" w:rsidRDefault="00DE3C92" w:rsidP="00DE3C92">
                            <w:pPr>
                              <w:jc w:val="center"/>
                              <w:rPr>
                                <w:b/>
                                <w:bCs/>
                                <w:sz w:val="96"/>
                                <w:szCs w:val="96"/>
                              </w:rPr>
                            </w:pPr>
                            <w:r w:rsidRPr="00DE3C92">
                              <w:rPr>
                                <w:b/>
                                <w:bCs/>
                                <w:sz w:val="96"/>
                                <w:szCs w:val="96"/>
                              </w:rPr>
                              <w:t>SOMMAIRE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FA2F4C" id="_x0000_t202" coordsize="21600,21600" o:spt="202" path="m,l,21600r21600,l21600,xe">
                <v:stroke joinstyle="miter"/>
                <v:path gradientshapeok="t" o:connecttype="rect"/>
              </v:shapetype>
              <v:shape id="Zone de texte 2" o:spid="_x0000_s1026" type="#_x0000_t202" style="position:absolute;margin-left:0;margin-top:.9pt;width:411.75pt;height:1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" fillcolor="white [3201]" strokeweight=".5pt">
                <v:textbox>
                  <w:txbxContent>
                    <w:p w14:paraId="5E648710" w14:textId="30BB912C" w:rsidR="00DE3C92" w:rsidRPr="00DE3C92" w:rsidRDefault="00DE3C92" w:rsidP="00DE3C92">
                      <w:pPr>
                        <w:jc w:val="center"/>
                        <w:rPr>
                          <w:b/>
                          <w:bCs/>
                          <w:sz w:val="96"/>
                          <w:szCs w:val="96"/>
                        </w:rPr>
                      </w:pPr>
                      <w:r w:rsidRPr="00DE3C92">
                        <w:rPr>
                          <w:b/>
                          <w:bCs/>
                          <w:sz w:val="96"/>
                          <w:szCs w:val="96"/>
                        </w:rPr>
                        <w:t>SOMMAIRE</w:t>
                      </w:r>
                    </w:p>
                  </w:txbxContent>
                </v:textbox>
                <w10:wrap anchorx="margin"/>
              </v:shape>
            </w:pict>
          </mc:Fallback>
        </mc:AlternateContent>
      </w:r>
    </w:p>
    <w:p w14:paraId="52444589" w14:textId="67B976F5" w:rsidR="000D346B" w:rsidRDefault="000D346B">
      <w:pPr>
        <w:rPr>
          <w:noProof/>
        </w:rPr>
      </w:pPr>
    </w:p>
    <w:p w14:paraId="3BE26AF0" w14:textId="58507B48" w:rsidR="003F032C" w:rsidRDefault="003F032C" w:rsidP="003F032C">
      <w:pPr>
        <w:jc w:val="center"/>
        <w:rPr>
          <w:noProof/>
        </w:rPr>
      </w:pPr>
    </w:p>
    <w:p w14:paraId="2FBBB69B" w14:textId="69835B0E" w:rsidR="003F032C" w:rsidRPr="000D346B" w:rsidRDefault="003F032C" w:rsidP="000D346B">
      <w:pPr>
        <w:rPr>
          <w:noProof/>
        </w:rPr>
      </w:pPr>
      <w:r>
        <w:rPr>
          <w:noProof/>
        </w:rPr>
        <w:t xml:space="preserve">                                                  </w:t>
      </w:r>
    </w:p>
    <w:p w14:paraId="29D1E567" w14:textId="07DA4BEE" w:rsidR="003F032C" w:rsidRDefault="003F032C">
      <w:pPr>
        <w:rPr>
          <w:noProof/>
        </w:rPr>
      </w:pPr>
    </w:p>
    <w:p w14:paraId="2B7E20D1" w14:textId="77777777" w:rsidR="00B00B65" w:rsidRDefault="00B00B65">
      <w:pPr>
        <w:rPr>
          <w:noProof/>
        </w:rPr>
      </w:pPr>
    </w:p>
    <w:p w14:paraId="28313E90" w14:textId="77777777" w:rsidR="00B00B65" w:rsidRDefault="00B00B65">
      <w:pPr>
        <w:rPr>
          <w:noProof/>
        </w:rPr>
      </w:pPr>
    </w:p>
    <w:p w14:paraId="039A3439" w14:textId="19AFCD6B" w:rsidR="007C0A20" w:rsidRPr="00B00B65" w:rsidRDefault="007C0A20" w:rsidP="00DE3C92">
      <w:pPr>
        <w:pStyle w:val="Paragraphedeliste"/>
        <w:numPr>
          <w:ilvl w:val="0"/>
          <w:numId w:val="1"/>
        </w:numPr>
        <w:rPr>
          <w:b/>
          <w:bCs/>
          <w:noProof/>
          <w:sz w:val="32"/>
          <w:szCs w:val="32"/>
        </w:rPr>
      </w:pPr>
      <w:r w:rsidRPr="00B00B65">
        <w:rPr>
          <w:b/>
          <w:bCs/>
          <w:noProof/>
          <w:sz w:val="32"/>
          <w:szCs w:val="32"/>
        </w:rPr>
        <w:t>Les zones</w:t>
      </w:r>
    </w:p>
    <w:p w14:paraId="220F9AC8" w14:textId="14EB56F9" w:rsidR="007C0A20" w:rsidRPr="00B00B65" w:rsidRDefault="007C0A20" w:rsidP="00DE3C92">
      <w:pPr>
        <w:pStyle w:val="Paragraphedeliste"/>
        <w:numPr>
          <w:ilvl w:val="0"/>
          <w:numId w:val="1"/>
        </w:numPr>
        <w:rPr>
          <w:b/>
          <w:bCs/>
          <w:noProof/>
          <w:sz w:val="32"/>
          <w:szCs w:val="32"/>
        </w:rPr>
      </w:pPr>
      <w:r w:rsidRPr="00B00B65">
        <w:rPr>
          <w:b/>
          <w:bCs/>
          <w:noProof/>
          <w:sz w:val="32"/>
          <w:szCs w:val="32"/>
        </w:rPr>
        <w:t>Les interzones</w:t>
      </w:r>
    </w:p>
    <w:p w14:paraId="11A434AE" w14:textId="456035CF" w:rsidR="007C0A20" w:rsidRPr="00B00B65" w:rsidRDefault="004829DD" w:rsidP="00DE3C92">
      <w:pPr>
        <w:pStyle w:val="Paragraphedeliste"/>
        <w:numPr>
          <w:ilvl w:val="0"/>
          <w:numId w:val="1"/>
        </w:numPr>
        <w:rPr>
          <w:b/>
          <w:bCs/>
          <w:noProof/>
          <w:sz w:val="32"/>
          <w:szCs w:val="32"/>
        </w:rPr>
      </w:pPr>
      <w:r w:rsidRPr="00B00B65">
        <w:rPr>
          <w:b/>
          <w:bCs/>
          <w:noProof/>
          <w:sz w:val="32"/>
          <w:szCs w:val="32"/>
        </w:rPr>
        <w:t>Les dates des phases</w:t>
      </w:r>
      <w:r w:rsidR="000C0372" w:rsidRPr="00B00B65">
        <w:rPr>
          <w:b/>
          <w:bCs/>
          <w:noProof/>
          <w:sz w:val="32"/>
          <w:szCs w:val="32"/>
        </w:rPr>
        <w:t xml:space="preserve"> </w:t>
      </w:r>
      <w:r w:rsidRPr="00B00B65">
        <w:rPr>
          <w:b/>
          <w:bCs/>
          <w:noProof/>
          <w:sz w:val="32"/>
          <w:szCs w:val="32"/>
        </w:rPr>
        <w:t>de</w:t>
      </w:r>
      <w:r w:rsidR="000C0372" w:rsidRPr="00B00B65">
        <w:rPr>
          <w:b/>
          <w:bCs/>
          <w:noProof/>
          <w:sz w:val="32"/>
          <w:szCs w:val="32"/>
        </w:rPr>
        <w:t>s</w:t>
      </w:r>
      <w:r w:rsidRPr="00B00B65">
        <w:rPr>
          <w:b/>
          <w:bCs/>
          <w:noProof/>
          <w:sz w:val="32"/>
          <w:szCs w:val="32"/>
        </w:rPr>
        <w:t xml:space="preserve"> championnat</w:t>
      </w:r>
      <w:r w:rsidR="000C0372" w:rsidRPr="00B00B65">
        <w:rPr>
          <w:b/>
          <w:bCs/>
          <w:noProof/>
          <w:sz w:val="32"/>
          <w:szCs w:val="32"/>
        </w:rPr>
        <w:t>s</w:t>
      </w:r>
    </w:p>
    <w:p w14:paraId="551C10EF" w14:textId="4DD22362" w:rsidR="00504DAB" w:rsidRPr="00B00B65" w:rsidRDefault="00FC370B" w:rsidP="00DE3C92">
      <w:pPr>
        <w:pStyle w:val="Paragraphedeliste"/>
        <w:numPr>
          <w:ilvl w:val="0"/>
          <w:numId w:val="1"/>
        </w:numPr>
        <w:rPr>
          <w:b/>
          <w:bCs/>
          <w:noProof/>
          <w:sz w:val="32"/>
          <w:szCs w:val="32"/>
        </w:rPr>
      </w:pPr>
      <w:r w:rsidRPr="00B00B65">
        <w:rPr>
          <w:b/>
          <w:bCs/>
          <w:sz w:val="32"/>
          <w:szCs w:val="32"/>
        </w:rPr>
        <w:t xml:space="preserve"> </w:t>
      </w:r>
      <w:r w:rsidR="002C2653" w:rsidRPr="00B00B65">
        <w:rPr>
          <w:b/>
          <w:bCs/>
          <w:sz w:val="32"/>
          <w:szCs w:val="32"/>
        </w:rPr>
        <w:t xml:space="preserve">Les catégories </w:t>
      </w:r>
      <w:r w:rsidR="002B46C4" w:rsidRPr="00B00B65">
        <w:rPr>
          <w:b/>
          <w:bCs/>
          <w:sz w:val="32"/>
          <w:szCs w:val="32"/>
        </w:rPr>
        <w:t>d’âge</w:t>
      </w:r>
      <w:r w:rsidR="002C2653" w:rsidRPr="00B00B65">
        <w:rPr>
          <w:b/>
          <w:bCs/>
          <w:sz w:val="32"/>
          <w:szCs w:val="32"/>
        </w:rPr>
        <w:t xml:space="preserve"> 2024/2025</w:t>
      </w:r>
    </w:p>
    <w:p w14:paraId="78D42133" w14:textId="55E71E99" w:rsidR="00504DAB" w:rsidRPr="00B00B65" w:rsidRDefault="002B46C4" w:rsidP="00DE3C92">
      <w:pPr>
        <w:pStyle w:val="Paragraphedeliste"/>
        <w:numPr>
          <w:ilvl w:val="0"/>
          <w:numId w:val="1"/>
        </w:numPr>
        <w:rPr>
          <w:b/>
          <w:bCs/>
          <w:noProof/>
          <w:sz w:val="32"/>
          <w:szCs w:val="32"/>
        </w:rPr>
      </w:pPr>
      <w:r w:rsidRPr="00B00B65">
        <w:rPr>
          <w:b/>
          <w:bCs/>
          <w:sz w:val="32"/>
          <w:szCs w:val="32"/>
        </w:rPr>
        <w:t xml:space="preserve"> </w:t>
      </w:r>
      <w:r w:rsidR="005544EE" w:rsidRPr="00B00B65">
        <w:rPr>
          <w:b/>
          <w:bCs/>
          <w:sz w:val="32"/>
          <w:szCs w:val="32"/>
        </w:rPr>
        <w:t>Les</w:t>
      </w:r>
      <w:r w:rsidRPr="00B00B65">
        <w:rPr>
          <w:b/>
          <w:bCs/>
          <w:sz w:val="32"/>
          <w:szCs w:val="32"/>
        </w:rPr>
        <w:t xml:space="preserve"> catégories de poids 2024/202</w:t>
      </w:r>
      <w:r w:rsidR="00672C5D">
        <w:rPr>
          <w:b/>
          <w:bCs/>
          <w:sz w:val="32"/>
          <w:szCs w:val="32"/>
        </w:rPr>
        <w:t>5</w:t>
      </w:r>
      <w:r w:rsidR="005544EE" w:rsidRPr="00B00B65">
        <w:rPr>
          <w:b/>
          <w:bCs/>
          <w:sz w:val="32"/>
          <w:szCs w:val="32"/>
        </w:rPr>
        <w:t xml:space="preserve">  </w:t>
      </w:r>
    </w:p>
    <w:p w14:paraId="10E1FCCB" w14:textId="56864A10" w:rsidR="008968E4" w:rsidRDefault="005544EE" w:rsidP="00DE3C92">
      <w:pPr>
        <w:pStyle w:val="Paragraphedeliste"/>
        <w:numPr>
          <w:ilvl w:val="0"/>
          <w:numId w:val="1"/>
        </w:numPr>
        <w:rPr>
          <w:b/>
          <w:bCs/>
          <w:noProof/>
          <w:sz w:val="32"/>
          <w:szCs w:val="32"/>
        </w:rPr>
      </w:pPr>
      <w:r w:rsidRPr="00B00B65">
        <w:rPr>
          <w:b/>
          <w:bCs/>
          <w:sz w:val="32"/>
          <w:szCs w:val="32"/>
        </w:rPr>
        <w:t>Les</w:t>
      </w:r>
      <w:r w:rsidR="002B46C4" w:rsidRPr="00B00B65">
        <w:rPr>
          <w:b/>
          <w:bCs/>
          <w:sz w:val="32"/>
          <w:szCs w:val="32"/>
        </w:rPr>
        <w:t xml:space="preserve"> gants de couleur</w:t>
      </w:r>
      <w:r w:rsidR="008968E4" w:rsidRPr="00B00B65">
        <w:rPr>
          <w:b/>
          <w:bCs/>
          <w:sz w:val="32"/>
          <w:szCs w:val="32"/>
        </w:rPr>
        <w:t xml:space="preserve"> </w:t>
      </w:r>
    </w:p>
    <w:p w14:paraId="525F10D2" w14:textId="23C5D055" w:rsidR="00701C62" w:rsidRPr="00B00B65" w:rsidRDefault="00701C62" w:rsidP="00DE3C92">
      <w:pPr>
        <w:pStyle w:val="Paragraphedeliste"/>
        <w:numPr>
          <w:ilvl w:val="0"/>
          <w:numId w:val="1"/>
        </w:numPr>
        <w:rPr>
          <w:b/>
          <w:bCs/>
          <w:noProof/>
          <w:sz w:val="32"/>
          <w:szCs w:val="32"/>
        </w:rPr>
      </w:pPr>
      <w:r>
        <w:rPr>
          <w:b/>
          <w:bCs/>
          <w:noProof/>
          <w:sz w:val="32"/>
          <w:szCs w:val="32"/>
        </w:rPr>
        <w:t>Les livrets</w:t>
      </w:r>
    </w:p>
    <w:p w14:paraId="59690C6A" w14:textId="6BEDBDE1" w:rsidR="00422F45" w:rsidRPr="00B00B65" w:rsidRDefault="005274F3" w:rsidP="00DE3C92">
      <w:pPr>
        <w:pStyle w:val="Paragraphedeliste"/>
        <w:numPr>
          <w:ilvl w:val="0"/>
          <w:numId w:val="1"/>
        </w:numPr>
        <w:rPr>
          <w:b/>
          <w:bCs/>
          <w:noProof/>
          <w:sz w:val="32"/>
          <w:szCs w:val="32"/>
        </w:rPr>
      </w:pPr>
      <w:r w:rsidRPr="00B00B65">
        <w:rPr>
          <w:b/>
          <w:bCs/>
          <w:sz w:val="32"/>
          <w:szCs w:val="32"/>
        </w:rPr>
        <w:t>Les règles communes à toutes les compétitions de BEA 2024/2025</w:t>
      </w:r>
    </w:p>
    <w:p w14:paraId="058A7CC6" w14:textId="77777777" w:rsidR="00DE3C92" w:rsidRPr="00B00B65" w:rsidRDefault="00DE3C92" w:rsidP="003F032C">
      <w:pPr>
        <w:jc w:val="center"/>
        <w:rPr>
          <w:b/>
          <w:bCs/>
          <w:sz w:val="32"/>
          <w:szCs w:val="32"/>
        </w:rPr>
      </w:pPr>
    </w:p>
    <w:p w14:paraId="1CCDDB17" w14:textId="77777777" w:rsidR="00DE3C92" w:rsidRDefault="00DE3C92" w:rsidP="00DE3C92"/>
    <w:p w14:paraId="7A253067" w14:textId="77777777" w:rsidR="00672C5D" w:rsidRDefault="00672C5D" w:rsidP="00DE3C92"/>
    <w:p w14:paraId="57C6B1D2" w14:textId="77777777" w:rsidR="00672C5D" w:rsidRDefault="00672C5D" w:rsidP="00DE3C92"/>
    <w:p w14:paraId="387B8CDE" w14:textId="77777777" w:rsidR="00672C5D" w:rsidRDefault="00672C5D" w:rsidP="00DE3C92"/>
    <w:p w14:paraId="578BD541" w14:textId="77777777" w:rsidR="00672C5D" w:rsidRDefault="00672C5D" w:rsidP="00DE3C92"/>
    <w:p w14:paraId="2FCB5732" w14:textId="77777777" w:rsidR="00672C5D" w:rsidRDefault="00672C5D" w:rsidP="00DE3C92"/>
    <w:p w14:paraId="022D2407" w14:textId="77777777" w:rsidR="00672C5D" w:rsidRDefault="00672C5D" w:rsidP="00DE3C92"/>
    <w:p w14:paraId="5CE828A1" w14:textId="77777777" w:rsidR="00672C5D" w:rsidRDefault="00672C5D" w:rsidP="00DE3C92"/>
    <w:p w14:paraId="273F61FD" w14:textId="77777777" w:rsidR="00672C5D" w:rsidRDefault="00672C5D" w:rsidP="00DE3C92"/>
    <w:p w14:paraId="7B8E69BA" w14:textId="77777777" w:rsidR="00672C5D" w:rsidRDefault="00672C5D" w:rsidP="00DE3C92"/>
    <w:p w14:paraId="0628607A" w14:textId="77777777" w:rsidR="00672C5D" w:rsidRDefault="00672C5D" w:rsidP="00DE3C92"/>
    <w:p w14:paraId="5538FC26" w14:textId="77777777" w:rsidR="00672C5D" w:rsidRDefault="00672C5D" w:rsidP="00DE3C92"/>
    <w:p w14:paraId="3264BA12" w14:textId="77777777" w:rsidR="00672C5D" w:rsidRDefault="00672C5D" w:rsidP="00DE3C92"/>
    <w:p w14:paraId="7075FD7D" w14:textId="77777777" w:rsidR="00672C5D" w:rsidRDefault="00672C5D" w:rsidP="00DE3C92"/>
    <w:p w14:paraId="554A5EAF" w14:textId="77777777" w:rsidR="00672C5D" w:rsidRDefault="00672C5D" w:rsidP="00DE3C92"/>
    <w:p w14:paraId="45776E5A" w14:textId="77777777" w:rsidR="00672C5D" w:rsidRDefault="00672C5D" w:rsidP="00DE3C92"/>
    <w:p w14:paraId="2715A290" w14:textId="77777777" w:rsidR="00672C5D" w:rsidRDefault="00672C5D" w:rsidP="00DE3C92"/>
    <w:p w14:paraId="157F7FE2" w14:textId="77777777" w:rsidR="00672C5D" w:rsidRDefault="00672C5D" w:rsidP="00DE3C92"/>
    <w:p w14:paraId="3BCE09C8" w14:textId="77D737FE" w:rsidR="00672C5D" w:rsidRPr="00672C5D" w:rsidRDefault="00672C5D" w:rsidP="00672C5D">
      <w:pPr>
        <w:jc w:val="center"/>
        <w:rPr>
          <w:b/>
          <w:bCs/>
          <w:noProof/>
          <w:sz w:val="32"/>
          <w:szCs w:val="32"/>
          <w:u w:val="single"/>
        </w:rPr>
      </w:pPr>
      <w:r w:rsidRPr="00672C5D">
        <w:rPr>
          <w:b/>
          <w:bCs/>
          <w:noProof/>
          <w:sz w:val="32"/>
          <w:szCs w:val="32"/>
          <w:u w:val="single"/>
        </w:rPr>
        <w:t>LA REGION AUVERGNE RHONE ALPES</w:t>
      </w:r>
    </w:p>
    <w:p w14:paraId="1BD4455D" w14:textId="77777777" w:rsidR="00672C5D" w:rsidRPr="00672C5D" w:rsidRDefault="00672C5D" w:rsidP="00672C5D">
      <w:pPr>
        <w:jc w:val="center"/>
        <w:rPr>
          <w:b/>
          <w:bCs/>
          <w:noProof/>
          <w:sz w:val="32"/>
          <w:szCs w:val="32"/>
          <w:u w:val="single"/>
        </w:rPr>
      </w:pPr>
    </w:p>
    <w:p w14:paraId="6B2A5A6A" w14:textId="6C6B36C7" w:rsidR="00672C5D" w:rsidRDefault="00672C5D" w:rsidP="00DE3C92">
      <w:pPr>
        <w:rPr>
          <w:noProof/>
        </w:rPr>
      </w:pPr>
      <w:r>
        <w:rPr>
          <w:noProof/>
        </w:rPr>
        <w:drawing>
          <wp:inline distT="0" distB="0" distL="0" distR="0" wp14:anchorId="4BBFA90E" wp14:editId="6922BFEE">
            <wp:extent cx="6638925" cy="4681192"/>
            <wp:effectExtent l="0" t="0" r="0" b="5715"/>
            <wp:docPr id="1003085651" name="Image 1" descr="Festivals en Auvergne-Rhône-Alpes 2025 - Info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stivals en Auvergne-Rhône-Alpes 2025 - Info Festi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6643" cy="4700737"/>
                    </a:xfrm>
                    <a:prstGeom prst="rect">
                      <a:avLst/>
                    </a:prstGeom>
                    <a:noFill/>
                    <a:ln>
                      <a:noFill/>
                    </a:ln>
                  </pic:spPr>
                </pic:pic>
              </a:graphicData>
            </a:graphic>
          </wp:inline>
        </w:drawing>
      </w:r>
    </w:p>
    <w:p w14:paraId="0DA25A98" w14:textId="645F40AB" w:rsidR="00672C5D" w:rsidRPr="00094B04" w:rsidRDefault="00672C5D" w:rsidP="00FE0012">
      <w:pPr>
        <w:jc w:val="center"/>
        <w:rPr>
          <w:b/>
          <w:bCs/>
          <w:sz w:val="40"/>
          <w:szCs w:val="40"/>
        </w:rPr>
      </w:pPr>
      <w:r w:rsidRPr="00094B04">
        <w:rPr>
          <w:b/>
          <w:bCs/>
          <w:sz w:val="40"/>
          <w:szCs w:val="40"/>
        </w:rPr>
        <w:t>La région comprend 12 départements</w:t>
      </w:r>
    </w:p>
    <w:p w14:paraId="496D7591" w14:textId="2E576064" w:rsidR="00672C5D" w:rsidRPr="007C3DA7" w:rsidRDefault="00672C5D" w:rsidP="007C3DA7">
      <w:pPr>
        <w:jc w:val="center"/>
        <w:rPr>
          <w:b/>
          <w:bCs/>
          <w:sz w:val="32"/>
          <w:szCs w:val="32"/>
        </w:rPr>
      </w:pPr>
      <w:r w:rsidRPr="007C3DA7">
        <w:rPr>
          <w:b/>
          <w:bCs/>
          <w:sz w:val="32"/>
          <w:szCs w:val="32"/>
        </w:rPr>
        <w:t>Seulement 2 « comité départemental » sur les 12 départements.</w:t>
      </w:r>
    </w:p>
    <w:p w14:paraId="01F3AAB0" w14:textId="3540CECB" w:rsidR="007C3DA7" w:rsidRDefault="007C3DA7" w:rsidP="007C3DA7">
      <w:pPr>
        <w:jc w:val="center"/>
        <w:rPr>
          <w:b/>
          <w:bCs/>
          <w:sz w:val="36"/>
          <w:szCs w:val="36"/>
        </w:rPr>
      </w:pPr>
      <w:r w:rsidRPr="007C3DA7">
        <w:rPr>
          <w:b/>
          <w:bCs/>
          <w:sz w:val="36"/>
          <w:szCs w:val="36"/>
        </w:rPr>
        <w:t>La commission de CR BEA a décidé de créer 4 zones</w:t>
      </w:r>
    </w:p>
    <w:p w14:paraId="3FB3A480" w14:textId="740B8C04" w:rsidR="007C3DA7" w:rsidRPr="007C3DA7" w:rsidRDefault="007C3DA7" w:rsidP="007C3DA7">
      <w:pPr>
        <w:numPr>
          <w:ilvl w:val="0"/>
          <w:numId w:val="2"/>
        </w:numPr>
        <w:spacing w:after="0" w:line="256" w:lineRule="auto"/>
        <w:ind w:left="1166"/>
        <w:contextualSpacing/>
        <w:rPr>
          <w:rFonts w:ascii="Times New Roman" w:eastAsia="Times New Roman" w:hAnsi="Times New Roman" w:cs="Times New Roman"/>
          <w:kern w:val="0"/>
          <w:sz w:val="32"/>
          <w:lang w:eastAsia="fr-FR"/>
          <w14:ligatures w14:val="none"/>
        </w:rPr>
      </w:pPr>
      <w:r w:rsidRPr="007C3DA7">
        <w:rPr>
          <w:rFonts w:ascii="Aptos" w:eastAsia="Aptos" w:hAnsi="Aptos" w:cs="Times New Roman"/>
          <w:color w:val="000000" w:themeColor="text1"/>
          <w:sz w:val="32"/>
          <w:szCs w:val="32"/>
          <w:lang w:eastAsia="fr-FR"/>
          <w14:ligatures w14:val="none"/>
        </w:rPr>
        <w:t xml:space="preserve">Aujourd’hui la BEA est en perte de vitesse, les clubs sont capables de faire des centaines de kilomètres pour emmener un AMATEUR boxer, mais ne veulent plus faire de grands déplacements pour faire boxer </w:t>
      </w:r>
      <w:r>
        <w:rPr>
          <w:rFonts w:ascii="Aptos" w:eastAsia="Aptos" w:hAnsi="Aptos" w:cs="Times New Roman"/>
          <w:color w:val="000000" w:themeColor="text1"/>
          <w:sz w:val="32"/>
          <w:szCs w:val="32"/>
          <w:lang w:eastAsia="fr-FR"/>
          <w14:ligatures w14:val="none"/>
        </w:rPr>
        <w:t>les plus jeunes</w:t>
      </w:r>
      <w:r w:rsidRPr="007C3DA7">
        <w:rPr>
          <w:rFonts w:ascii="Aptos" w:eastAsia="Aptos" w:hAnsi="Aptos" w:cs="Times New Roman"/>
          <w:color w:val="000000" w:themeColor="text1"/>
          <w:sz w:val="32"/>
          <w:szCs w:val="32"/>
          <w:lang w:eastAsia="fr-FR"/>
          <w14:ligatures w14:val="none"/>
        </w:rPr>
        <w:t>.</w:t>
      </w:r>
    </w:p>
    <w:p w14:paraId="69BA9D3C" w14:textId="33BCD628" w:rsidR="007C3DA7" w:rsidRPr="007C3DA7" w:rsidRDefault="007C3DA7" w:rsidP="007C3DA7">
      <w:pPr>
        <w:numPr>
          <w:ilvl w:val="0"/>
          <w:numId w:val="2"/>
        </w:numPr>
        <w:spacing w:after="0" w:line="256" w:lineRule="auto"/>
        <w:ind w:left="1166"/>
        <w:contextualSpacing/>
        <w:rPr>
          <w:rFonts w:ascii="Times New Roman" w:eastAsia="Times New Roman" w:hAnsi="Times New Roman" w:cs="Times New Roman"/>
          <w:kern w:val="0"/>
          <w:sz w:val="32"/>
          <w:lang w:eastAsia="fr-FR"/>
          <w14:ligatures w14:val="none"/>
        </w:rPr>
      </w:pPr>
      <w:r w:rsidRPr="007C3DA7">
        <w:rPr>
          <w:rFonts w:ascii="Aptos" w:eastAsia="Aptos" w:hAnsi="Aptos" w:cs="Times New Roman"/>
          <w:color w:val="000000" w:themeColor="text1"/>
          <w:sz w:val="32"/>
          <w:szCs w:val="32"/>
          <w:lang w:eastAsia="fr-FR"/>
          <w14:ligatures w14:val="none"/>
        </w:rPr>
        <w:t xml:space="preserve">L’objectif, est de réduire la distance entre </w:t>
      </w:r>
      <w:r w:rsidR="00FE0012">
        <w:rPr>
          <w:rFonts w:ascii="Aptos" w:eastAsia="Aptos" w:hAnsi="Aptos" w:cs="Times New Roman"/>
          <w:color w:val="000000" w:themeColor="text1"/>
          <w:sz w:val="32"/>
          <w:szCs w:val="32"/>
          <w:lang w:eastAsia="fr-FR"/>
          <w14:ligatures w14:val="none"/>
        </w:rPr>
        <w:t>vous</w:t>
      </w:r>
      <w:r w:rsidRPr="007C3DA7">
        <w:rPr>
          <w:rFonts w:ascii="Aptos" w:eastAsia="Aptos" w:hAnsi="Aptos" w:cs="Times New Roman"/>
          <w:color w:val="000000" w:themeColor="text1"/>
          <w:sz w:val="32"/>
          <w:szCs w:val="32"/>
          <w:lang w:eastAsia="fr-FR"/>
          <w14:ligatures w14:val="none"/>
        </w:rPr>
        <w:t xml:space="preserve"> lors de compétitions mineures, pour </w:t>
      </w:r>
      <w:r w:rsidR="00FE0012">
        <w:rPr>
          <w:rFonts w:ascii="Aptos" w:eastAsia="Aptos" w:hAnsi="Aptos" w:cs="Times New Roman"/>
          <w:color w:val="000000" w:themeColor="text1"/>
          <w:sz w:val="32"/>
          <w:szCs w:val="32"/>
          <w:lang w:eastAsia="fr-FR"/>
          <w14:ligatures w14:val="none"/>
        </w:rPr>
        <w:t>vous</w:t>
      </w:r>
      <w:r w:rsidRPr="007C3DA7">
        <w:rPr>
          <w:rFonts w:ascii="Aptos" w:eastAsia="Aptos" w:hAnsi="Aptos" w:cs="Times New Roman"/>
          <w:color w:val="000000" w:themeColor="text1"/>
          <w:sz w:val="32"/>
          <w:szCs w:val="32"/>
          <w:lang w:eastAsia="fr-FR"/>
          <w14:ligatures w14:val="none"/>
        </w:rPr>
        <w:t xml:space="preserve"> redonner l’envie de former des jeunes. </w:t>
      </w:r>
    </w:p>
    <w:p w14:paraId="372F05BA" w14:textId="77777777" w:rsidR="007C3DA7" w:rsidRPr="007C3DA7" w:rsidRDefault="007C3DA7" w:rsidP="007C3DA7">
      <w:pPr>
        <w:numPr>
          <w:ilvl w:val="0"/>
          <w:numId w:val="2"/>
        </w:numPr>
        <w:spacing w:after="0" w:line="256" w:lineRule="auto"/>
        <w:ind w:left="1166"/>
        <w:contextualSpacing/>
        <w:rPr>
          <w:rFonts w:ascii="Times New Roman" w:eastAsia="Times New Roman" w:hAnsi="Times New Roman" w:cs="Times New Roman"/>
          <w:b/>
          <w:bCs/>
          <w:color w:val="0070C0"/>
          <w:kern w:val="0"/>
          <w:sz w:val="32"/>
          <w:lang w:eastAsia="fr-FR"/>
          <w14:ligatures w14:val="none"/>
        </w:rPr>
      </w:pPr>
      <w:r w:rsidRPr="007C3DA7">
        <w:rPr>
          <w:rFonts w:ascii="Aptos" w:eastAsia="Aptos" w:hAnsi="Aptos" w:cs="Times New Roman"/>
          <w:b/>
          <w:bCs/>
          <w:color w:val="0070C0"/>
          <w:sz w:val="32"/>
          <w:szCs w:val="32"/>
          <w:lang w:eastAsia="fr-FR"/>
          <w14:ligatures w14:val="none"/>
        </w:rPr>
        <w:t>Ne nous trompons pas, dans beaucoup de club on a perdu la vision que la BEA est l’avenir et la relève de la BA.</w:t>
      </w:r>
    </w:p>
    <w:p w14:paraId="3BF22AA1" w14:textId="61DFD9F6" w:rsidR="007C3DA7" w:rsidRDefault="007C3DA7" w:rsidP="007C3DA7">
      <w:pPr>
        <w:jc w:val="center"/>
        <w:rPr>
          <w:rFonts w:ascii="Aptos" w:eastAsia="Aptos" w:hAnsi="Aptos" w:cs="Times New Roman"/>
          <w:b/>
          <w:bCs/>
          <w:color w:val="0070C0"/>
          <w:sz w:val="36"/>
          <w:szCs w:val="36"/>
          <w:lang w:eastAsia="fr-FR"/>
          <w14:ligatures w14:val="none"/>
        </w:rPr>
      </w:pPr>
      <w:r w:rsidRPr="007C3DA7">
        <w:rPr>
          <w:rFonts w:ascii="Aptos" w:eastAsia="Aptos" w:hAnsi="Aptos" w:cs="Times New Roman"/>
          <w:b/>
          <w:bCs/>
          <w:color w:val="0070C0"/>
          <w:sz w:val="36"/>
          <w:szCs w:val="36"/>
          <w:lang w:eastAsia="fr-FR"/>
          <w14:ligatures w14:val="none"/>
        </w:rPr>
        <w:t>A nous de vous redonner cette vision sur l’avenir…</w:t>
      </w:r>
    </w:p>
    <w:p w14:paraId="2F6DD18E" w14:textId="77777777" w:rsidR="007C3DA7" w:rsidRDefault="007C3DA7" w:rsidP="007C3DA7">
      <w:pPr>
        <w:rPr>
          <w:sz w:val="32"/>
          <w:szCs w:val="32"/>
        </w:rPr>
      </w:pPr>
      <w:r>
        <w:rPr>
          <w:noProof/>
        </w:rPr>
        <w:lastRenderedPageBreak/>
        <w:drawing>
          <wp:anchor distT="0" distB="0" distL="114300" distR="114300" simplePos="0" relativeHeight="251661312" behindDoc="0" locked="0" layoutInCell="1" allowOverlap="1" wp14:anchorId="72609326" wp14:editId="191CFC33">
            <wp:simplePos x="457200" y="457200"/>
            <wp:positionH relativeFrom="column">
              <wp:align>left</wp:align>
            </wp:positionH>
            <wp:positionV relativeFrom="paragraph">
              <wp:align>top</wp:align>
            </wp:positionV>
            <wp:extent cx="1743075" cy="2415893"/>
            <wp:effectExtent l="0" t="0" r="0" b="3810"/>
            <wp:wrapSquare wrapText="bothSides"/>
            <wp:docPr id="7" name="Image 6" descr="Une image contenant texte, carte, Police, atlas&#10;&#10;Description générée automatiquement">
              <a:extLst xmlns:a="http://schemas.openxmlformats.org/drawingml/2006/main">
                <a:ext uri="{FF2B5EF4-FFF2-40B4-BE49-F238E27FC236}">
                  <a16:creationId xmlns:a16="http://schemas.microsoft.com/office/drawing/2014/main" id="{1A800EEB-F707-78BA-AA01-735DE4A6A1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carte, Police, atlas&#10;&#10;Description générée automatiquement">
                      <a:extLst>
                        <a:ext uri="{FF2B5EF4-FFF2-40B4-BE49-F238E27FC236}">
                          <a16:creationId xmlns:a16="http://schemas.microsoft.com/office/drawing/2014/main" id="{1A800EEB-F707-78BA-AA01-735DE4A6A1F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3075" cy="2415893"/>
                    </a:xfrm>
                    <a:prstGeom prst="rect">
                      <a:avLst/>
                    </a:prstGeom>
                  </pic:spPr>
                </pic:pic>
              </a:graphicData>
            </a:graphic>
          </wp:anchor>
        </w:drawing>
      </w:r>
    </w:p>
    <w:p w14:paraId="61AFD60C" w14:textId="77777777" w:rsidR="007C3DA7" w:rsidRPr="007C3DA7" w:rsidRDefault="007C3DA7" w:rsidP="007C3DA7">
      <w:pPr>
        <w:pStyle w:val="NormalWeb"/>
        <w:spacing w:before="0" w:beforeAutospacing="0" w:after="0" w:afterAutospacing="0" w:line="256" w:lineRule="auto"/>
        <w:jc w:val="center"/>
        <w:rPr>
          <w:sz w:val="20"/>
          <w:szCs w:val="20"/>
        </w:rPr>
      </w:pPr>
      <w:r>
        <w:rPr>
          <w:sz w:val="32"/>
          <w:szCs w:val="32"/>
        </w:rPr>
        <w:tab/>
      </w:r>
      <w:r w:rsidRPr="007C3DA7">
        <w:rPr>
          <w:rFonts w:ascii="Aptos" w:eastAsia="Aptos" w:hAnsi="Aptos"/>
          <w:b/>
          <w:bCs/>
          <w:color w:val="0070C0"/>
          <w:kern w:val="2"/>
          <w:sz w:val="48"/>
          <w:szCs w:val="48"/>
          <w:u w:val="single"/>
        </w:rPr>
        <w:t>ZONE  1</w:t>
      </w:r>
      <w:r w:rsidRPr="007C3DA7">
        <w:rPr>
          <w:rFonts w:ascii="Aptos" w:eastAsia="Aptos" w:hAnsi="Aptos"/>
          <w:b/>
          <w:bCs/>
          <w:color w:val="0070C0"/>
          <w:kern w:val="2"/>
          <w:sz w:val="52"/>
          <w:szCs w:val="52"/>
        </w:rPr>
        <w:tab/>
      </w:r>
    </w:p>
    <w:p w14:paraId="31B36BB1" w14:textId="77777777" w:rsidR="007C3DA7" w:rsidRPr="007C3DA7" w:rsidRDefault="007C3DA7" w:rsidP="007C3DA7">
      <w:pPr>
        <w:pStyle w:val="NormalWeb"/>
        <w:spacing w:before="0" w:beforeAutospacing="0" w:after="0" w:afterAutospacing="0" w:line="256" w:lineRule="auto"/>
        <w:jc w:val="center"/>
        <w:rPr>
          <w:sz w:val="20"/>
          <w:szCs w:val="20"/>
        </w:rPr>
      </w:pPr>
      <w:r w:rsidRPr="007C3DA7">
        <w:rPr>
          <w:rFonts w:ascii="Aptos" w:eastAsia="Aptos" w:hAnsi="Aptos"/>
          <w:b/>
          <w:bCs/>
          <w:color w:val="000000" w:themeColor="text1"/>
          <w:kern w:val="2"/>
          <w:sz w:val="40"/>
          <w:szCs w:val="40"/>
        </w:rPr>
        <w:t xml:space="preserve"> ALLIER, </w:t>
      </w:r>
    </w:p>
    <w:p w14:paraId="4B373D44" w14:textId="77777777" w:rsidR="007C3DA7" w:rsidRPr="007C3DA7" w:rsidRDefault="007C3DA7" w:rsidP="007C3DA7">
      <w:pPr>
        <w:pStyle w:val="NormalWeb"/>
        <w:spacing w:before="0" w:beforeAutospacing="0" w:after="0" w:afterAutospacing="0" w:line="256" w:lineRule="auto"/>
        <w:jc w:val="center"/>
        <w:rPr>
          <w:sz w:val="20"/>
          <w:szCs w:val="20"/>
        </w:rPr>
      </w:pPr>
      <w:r w:rsidRPr="007C3DA7">
        <w:rPr>
          <w:rFonts w:ascii="Aptos" w:eastAsia="Aptos" w:hAnsi="Aptos"/>
          <w:b/>
          <w:bCs/>
          <w:color w:val="000000" w:themeColor="text1"/>
          <w:kern w:val="2"/>
          <w:sz w:val="40"/>
          <w:szCs w:val="40"/>
        </w:rPr>
        <w:t xml:space="preserve"> PUY DE DOME,</w:t>
      </w:r>
    </w:p>
    <w:p w14:paraId="21363CFC" w14:textId="77777777" w:rsidR="007C3DA7" w:rsidRPr="007C3DA7" w:rsidRDefault="007C3DA7" w:rsidP="007C3DA7">
      <w:pPr>
        <w:pStyle w:val="NormalWeb"/>
        <w:spacing w:before="0" w:beforeAutospacing="0" w:after="0" w:afterAutospacing="0" w:line="256" w:lineRule="auto"/>
        <w:jc w:val="center"/>
        <w:rPr>
          <w:sz w:val="20"/>
          <w:szCs w:val="20"/>
        </w:rPr>
      </w:pPr>
      <w:r w:rsidRPr="007C3DA7">
        <w:rPr>
          <w:rFonts w:ascii="Aptos" w:eastAsia="Aptos" w:hAnsi="Aptos"/>
          <w:b/>
          <w:bCs/>
          <w:color w:val="000000" w:themeColor="text1"/>
          <w:kern w:val="2"/>
          <w:sz w:val="40"/>
          <w:szCs w:val="40"/>
        </w:rPr>
        <w:t xml:space="preserve"> CANTAL,</w:t>
      </w:r>
    </w:p>
    <w:p w14:paraId="38CE5CE0" w14:textId="77777777" w:rsidR="007C3DA7" w:rsidRPr="007C3DA7" w:rsidRDefault="007C3DA7" w:rsidP="007C3DA7">
      <w:pPr>
        <w:pStyle w:val="NormalWeb"/>
        <w:spacing w:before="0" w:beforeAutospacing="0" w:after="0" w:afterAutospacing="0" w:line="256" w:lineRule="auto"/>
        <w:jc w:val="center"/>
        <w:rPr>
          <w:sz w:val="20"/>
          <w:szCs w:val="20"/>
        </w:rPr>
      </w:pPr>
      <w:r w:rsidRPr="007C3DA7">
        <w:rPr>
          <w:rFonts w:ascii="Aptos" w:eastAsia="Aptos" w:hAnsi="Aptos"/>
          <w:b/>
          <w:bCs/>
          <w:color w:val="000000" w:themeColor="text1"/>
          <w:kern w:val="2"/>
          <w:sz w:val="40"/>
          <w:szCs w:val="40"/>
        </w:rPr>
        <w:t xml:space="preserve"> HAUTE-LOIRE</w:t>
      </w:r>
    </w:p>
    <w:p w14:paraId="5744E898" w14:textId="77777777" w:rsidR="00094B04" w:rsidRDefault="007C3DA7" w:rsidP="007C3DA7">
      <w:pPr>
        <w:tabs>
          <w:tab w:val="left" w:pos="1890"/>
        </w:tabs>
        <w:rPr>
          <w:noProof/>
        </w:rPr>
      </w:pPr>
      <w:r>
        <w:rPr>
          <w:sz w:val="32"/>
          <w:szCs w:val="32"/>
        </w:rPr>
        <w:br w:type="textWrapping" w:clear="all"/>
      </w:r>
    </w:p>
    <w:p w14:paraId="3F7C1CC6" w14:textId="77777777" w:rsidR="00094B04" w:rsidRDefault="00094B04" w:rsidP="007C3DA7">
      <w:pPr>
        <w:tabs>
          <w:tab w:val="left" w:pos="1890"/>
        </w:tabs>
        <w:rPr>
          <w:noProof/>
        </w:rPr>
      </w:pPr>
    </w:p>
    <w:p w14:paraId="3CB3530B" w14:textId="628430BB" w:rsidR="00094B04" w:rsidRPr="00094B04" w:rsidRDefault="00094B04" w:rsidP="00094B04">
      <w:pPr>
        <w:pStyle w:val="NormalWeb"/>
        <w:spacing w:before="0" w:beforeAutospacing="0" w:after="0" w:afterAutospacing="0" w:line="256" w:lineRule="auto"/>
        <w:jc w:val="center"/>
        <w:rPr>
          <w:sz w:val="20"/>
          <w:szCs w:val="20"/>
        </w:rPr>
      </w:pPr>
      <w:r>
        <w:rPr>
          <w:noProof/>
        </w:rPr>
        <w:drawing>
          <wp:anchor distT="0" distB="0" distL="114300" distR="114300" simplePos="0" relativeHeight="251662336" behindDoc="0" locked="0" layoutInCell="1" allowOverlap="1" wp14:anchorId="4AE5E265" wp14:editId="335D3091">
            <wp:simplePos x="457200" y="3448050"/>
            <wp:positionH relativeFrom="column">
              <wp:align>left</wp:align>
            </wp:positionH>
            <wp:positionV relativeFrom="paragraph">
              <wp:align>top</wp:align>
            </wp:positionV>
            <wp:extent cx="1694151" cy="1571625"/>
            <wp:effectExtent l="0" t="0" r="1905" b="0"/>
            <wp:wrapSquare wrapText="bothSides"/>
            <wp:docPr id="6" name="Image 5" descr="Une image contenant carte, texte, Police, atlas&#10;&#10;Description générée automatiquement">
              <a:extLst xmlns:a="http://schemas.openxmlformats.org/drawingml/2006/main">
                <a:ext uri="{FF2B5EF4-FFF2-40B4-BE49-F238E27FC236}">
                  <a16:creationId xmlns:a16="http://schemas.microsoft.com/office/drawing/2014/main" id="{E82B63C5-12AB-10CB-9859-1BFA142BE8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carte, texte, Police, atlas&#10;&#10;Description générée automatiquement">
                      <a:extLst>
                        <a:ext uri="{FF2B5EF4-FFF2-40B4-BE49-F238E27FC236}">
                          <a16:creationId xmlns:a16="http://schemas.microsoft.com/office/drawing/2014/main" id="{E82B63C5-12AB-10CB-9859-1BFA142BE87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4151" cy="1571625"/>
                    </a:xfrm>
                    <a:prstGeom prst="rect">
                      <a:avLst/>
                    </a:prstGeom>
                  </pic:spPr>
                </pic:pic>
              </a:graphicData>
            </a:graphic>
          </wp:anchor>
        </w:drawing>
      </w:r>
      <w:r w:rsidRPr="00094B04">
        <w:rPr>
          <w:rFonts w:ascii="Aptos" w:eastAsia="Aptos" w:hAnsi="Aptos"/>
          <w:b/>
          <w:bCs/>
          <w:color w:val="7030A0"/>
          <w:kern w:val="2"/>
          <w:sz w:val="48"/>
          <w:szCs w:val="48"/>
          <w:u w:val="single"/>
        </w:rPr>
        <w:t>ZONE  2</w:t>
      </w:r>
    </w:p>
    <w:p w14:paraId="46859EE5" w14:textId="50BDD265" w:rsidR="00094B04" w:rsidRPr="00094B04" w:rsidRDefault="00094B04" w:rsidP="00094B04">
      <w:pPr>
        <w:pStyle w:val="NormalWeb"/>
        <w:spacing w:before="0" w:beforeAutospacing="0" w:after="0" w:afterAutospacing="0" w:line="256" w:lineRule="auto"/>
        <w:jc w:val="center"/>
        <w:rPr>
          <w:sz w:val="20"/>
          <w:szCs w:val="20"/>
        </w:rPr>
      </w:pPr>
      <w:r w:rsidRPr="00094B04">
        <w:rPr>
          <w:rFonts w:ascii="Aptos" w:eastAsia="Aptos" w:hAnsi="Aptos"/>
          <w:b/>
          <w:bCs/>
          <w:color w:val="000000" w:themeColor="text1"/>
          <w:kern w:val="2"/>
          <w:sz w:val="40"/>
          <w:szCs w:val="40"/>
        </w:rPr>
        <w:t>RHONE,</w:t>
      </w:r>
    </w:p>
    <w:p w14:paraId="0F2D7F20" w14:textId="1D3D52BF" w:rsidR="00094B04" w:rsidRPr="00094B04" w:rsidRDefault="00094B04" w:rsidP="00094B04">
      <w:pPr>
        <w:pStyle w:val="NormalWeb"/>
        <w:spacing w:before="0" w:beforeAutospacing="0" w:after="0" w:afterAutospacing="0" w:line="256" w:lineRule="auto"/>
        <w:jc w:val="center"/>
        <w:rPr>
          <w:sz w:val="20"/>
          <w:szCs w:val="20"/>
        </w:rPr>
      </w:pPr>
      <w:r w:rsidRPr="00094B04">
        <w:rPr>
          <w:rFonts w:ascii="Aptos" w:eastAsia="Aptos" w:hAnsi="Aptos"/>
          <w:b/>
          <w:bCs/>
          <w:color w:val="000000" w:themeColor="text1"/>
          <w:kern w:val="2"/>
          <w:sz w:val="40"/>
          <w:szCs w:val="40"/>
        </w:rPr>
        <w:t>LOIRE,</w:t>
      </w:r>
    </w:p>
    <w:p w14:paraId="79CD6BBD" w14:textId="5F72B07C" w:rsidR="007C3DA7" w:rsidRDefault="00094B04" w:rsidP="00094B04">
      <w:pPr>
        <w:tabs>
          <w:tab w:val="left" w:pos="2880"/>
        </w:tabs>
        <w:rPr>
          <w:noProof/>
        </w:rPr>
      </w:pPr>
      <w:r>
        <w:rPr>
          <w:noProof/>
        </w:rPr>
        <w:br w:type="textWrapping" w:clear="all"/>
      </w:r>
    </w:p>
    <w:p w14:paraId="62B4C968" w14:textId="77777777" w:rsidR="00094B04" w:rsidRDefault="00094B04" w:rsidP="00094B04">
      <w:pPr>
        <w:rPr>
          <w:noProof/>
        </w:rPr>
      </w:pPr>
    </w:p>
    <w:p w14:paraId="21B34B1A" w14:textId="2931E8CA" w:rsidR="00094B04" w:rsidRDefault="00094B04" w:rsidP="00094B04">
      <w:pPr>
        <w:rPr>
          <w:noProof/>
        </w:rPr>
      </w:pPr>
      <w:r>
        <w:rPr>
          <w:noProof/>
        </w:rPr>
        <w:drawing>
          <wp:anchor distT="0" distB="0" distL="114300" distR="114300" simplePos="0" relativeHeight="251663360" behindDoc="0" locked="0" layoutInCell="1" allowOverlap="1" wp14:anchorId="3F03E9FE" wp14:editId="60E7B024">
            <wp:simplePos x="0" y="0"/>
            <wp:positionH relativeFrom="margin">
              <wp:align>left</wp:align>
            </wp:positionH>
            <wp:positionV relativeFrom="paragraph">
              <wp:posOffset>9525</wp:posOffset>
            </wp:positionV>
            <wp:extent cx="2264051" cy="1581150"/>
            <wp:effectExtent l="0" t="0" r="3175" b="0"/>
            <wp:wrapSquare wrapText="bothSides"/>
            <wp:docPr id="1458468596" name="Image 5" descr="Une image contenant texte, carte, atlas, Police&#10;&#10;Description générée automatiquement">
              <a:extLst xmlns:a="http://schemas.openxmlformats.org/drawingml/2006/main">
                <a:ext uri="{FF2B5EF4-FFF2-40B4-BE49-F238E27FC236}">
                  <a16:creationId xmlns:a16="http://schemas.microsoft.com/office/drawing/2014/main" id="{5F4C474D-4F9B-E5F7-2820-7822B3882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carte, atlas, Police&#10;&#10;Description générée automatiquement">
                      <a:extLst>
                        <a:ext uri="{FF2B5EF4-FFF2-40B4-BE49-F238E27FC236}">
                          <a16:creationId xmlns:a16="http://schemas.microsoft.com/office/drawing/2014/main" id="{5F4C474D-4F9B-E5F7-2820-7822B3882E8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4051" cy="1581150"/>
                    </a:xfrm>
                    <a:prstGeom prst="rect">
                      <a:avLst/>
                    </a:prstGeom>
                  </pic:spPr>
                </pic:pic>
              </a:graphicData>
            </a:graphic>
          </wp:anchor>
        </w:drawing>
      </w:r>
    </w:p>
    <w:p w14:paraId="5C1CAA3B" w14:textId="5DB5F982" w:rsidR="00094B04" w:rsidRPr="00094B04" w:rsidRDefault="00094B04" w:rsidP="00094B04">
      <w:pPr>
        <w:pStyle w:val="NormalWeb"/>
        <w:spacing w:before="0" w:beforeAutospacing="0" w:after="0" w:afterAutospacing="0" w:line="256" w:lineRule="auto"/>
        <w:jc w:val="center"/>
        <w:rPr>
          <w:sz w:val="20"/>
          <w:szCs w:val="20"/>
        </w:rPr>
      </w:pPr>
      <w:r w:rsidRPr="00094B04">
        <w:rPr>
          <w:rFonts w:ascii="Aptos" w:eastAsia="Aptos" w:hAnsi="Aptos"/>
          <w:b/>
          <w:bCs/>
          <w:color w:val="00B050"/>
          <w:kern w:val="2"/>
          <w:sz w:val="48"/>
          <w:szCs w:val="48"/>
          <w:u w:val="single"/>
        </w:rPr>
        <w:t>ZONE  3</w:t>
      </w:r>
    </w:p>
    <w:p w14:paraId="52BB7F2F" w14:textId="2D66AFF5" w:rsidR="00094B04" w:rsidRPr="00094B04" w:rsidRDefault="00094B04" w:rsidP="00094B04">
      <w:pPr>
        <w:pStyle w:val="NormalWeb"/>
        <w:spacing w:before="0" w:beforeAutospacing="0" w:after="0" w:afterAutospacing="0" w:line="256" w:lineRule="auto"/>
        <w:jc w:val="center"/>
        <w:rPr>
          <w:sz w:val="20"/>
          <w:szCs w:val="20"/>
        </w:rPr>
      </w:pPr>
      <w:r w:rsidRPr="00094B04">
        <w:rPr>
          <w:rFonts w:ascii="Aptos" w:eastAsia="Aptos" w:hAnsi="Aptos"/>
          <w:b/>
          <w:bCs/>
          <w:color w:val="000000" w:themeColor="text1"/>
          <w:kern w:val="2"/>
          <w:sz w:val="40"/>
          <w:szCs w:val="40"/>
        </w:rPr>
        <w:t>AIN,</w:t>
      </w:r>
    </w:p>
    <w:p w14:paraId="7E0B2189" w14:textId="5779098B" w:rsidR="00094B04" w:rsidRPr="00094B04" w:rsidRDefault="00094B04" w:rsidP="00094B04">
      <w:pPr>
        <w:pStyle w:val="NormalWeb"/>
        <w:spacing w:before="0" w:beforeAutospacing="0" w:after="0" w:afterAutospacing="0" w:line="256" w:lineRule="auto"/>
        <w:jc w:val="center"/>
        <w:rPr>
          <w:sz w:val="20"/>
          <w:szCs w:val="20"/>
        </w:rPr>
      </w:pPr>
      <w:r w:rsidRPr="00094B04">
        <w:rPr>
          <w:rFonts w:ascii="Aptos" w:eastAsia="Aptos" w:hAnsi="Aptos"/>
          <w:b/>
          <w:bCs/>
          <w:color w:val="000000" w:themeColor="text1"/>
          <w:kern w:val="2"/>
          <w:sz w:val="40"/>
          <w:szCs w:val="40"/>
        </w:rPr>
        <w:t>SAVOIE,</w:t>
      </w:r>
    </w:p>
    <w:p w14:paraId="0C128174" w14:textId="596FF488" w:rsidR="00094B04" w:rsidRPr="00094B04" w:rsidRDefault="00094B04" w:rsidP="00094B04">
      <w:pPr>
        <w:pStyle w:val="NormalWeb"/>
        <w:spacing w:before="0" w:beforeAutospacing="0" w:after="0" w:afterAutospacing="0" w:line="256" w:lineRule="auto"/>
        <w:jc w:val="center"/>
        <w:rPr>
          <w:sz w:val="20"/>
          <w:szCs w:val="20"/>
        </w:rPr>
      </w:pPr>
      <w:r w:rsidRPr="00094B04">
        <w:rPr>
          <w:rFonts w:ascii="Aptos" w:eastAsia="Aptos" w:hAnsi="Aptos"/>
          <w:b/>
          <w:bCs/>
          <w:color w:val="000000" w:themeColor="text1"/>
          <w:kern w:val="2"/>
          <w:sz w:val="40"/>
          <w:szCs w:val="40"/>
        </w:rPr>
        <w:t>HAUTE-SAVOIE</w:t>
      </w:r>
    </w:p>
    <w:p w14:paraId="4FBD8ACB" w14:textId="77777777" w:rsidR="00094B04" w:rsidRDefault="00094B04" w:rsidP="00094B04">
      <w:pPr>
        <w:tabs>
          <w:tab w:val="left" w:pos="1620"/>
        </w:tabs>
        <w:rPr>
          <w:noProof/>
        </w:rPr>
      </w:pPr>
    </w:p>
    <w:p w14:paraId="654E685D" w14:textId="6E813601" w:rsidR="00094B04" w:rsidRDefault="00094B04" w:rsidP="00094B04">
      <w:pPr>
        <w:tabs>
          <w:tab w:val="left" w:pos="1620"/>
        </w:tabs>
        <w:rPr>
          <w:noProof/>
        </w:rPr>
      </w:pPr>
      <w:r>
        <w:rPr>
          <w:noProof/>
        </w:rPr>
        <w:drawing>
          <wp:anchor distT="0" distB="0" distL="114300" distR="114300" simplePos="0" relativeHeight="251664384" behindDoc="0" locked="0" layoutInCell="1" allowOverlap="1" wp14:anchorId="1ACAFEE1" wp14:editId="7168EA0C">
            <wp:simplePos x="0" y="0"/>
            <wp:positionH relativeFrom="column">
              <wp:posOffset>85725</wp:posOffset>
            </wp:positionH>
            <wp:positionV relativeFrom="paragraph">
              <wp:posOffset>193040</wp:posOffset>
            </wp:positionV>
            <wp:extent cx="1781175" cy="1938287"/>
            <wp:effectExtent l="0" t="0" r="0" b="5080"/>
            <wp:wrapSquare wrapText="bothSides"/>
            <wp:docPr id="5" name="Image 4" descr="Une image contenant carte, texte, atlas&#10;&#10;Description générée automatiquement">
              <a:extLst xmlns:a="http://schemas.openxmlformats.org/drawingml/2006/main">
                <a:ext uri="{FF2B5EF4-FFF2-40B4-BE49-F238E27FC236}">
                  <a16:creationId xmlns:a16="http://schemas.microsoft.com/office/drawing/2014/main" id="{B7B3E8DF-2956-274F-4283-294F571B5E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carte, texte, atlas&#10;&#10;Description générée automatiquement">
                      <a:extLst>
                        <a:ext uri="{FF2B5EF4-FFF2-40B4-BE49-F238E27FC236}">
                          <a16:creationId xmlns:a16="http://schemas.microsoft.com/office/drawing/2014/main" id="{B7B3E8DF-2956-274F-4283-294F571B5E5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1175" cy="1938287"/>
                    </a:xfrm>
                    <a:prstGeom prst="rect">
                      <a:avLst/>
                    </a:prstGeom>
                  </pic:spPr>
                </pic:pic>
              </a:graphicData>
            </a:graphic>
          </wp:anchor>
        </w:drawing>
      </w:r>
    </w:p>
    <w:p w14:paraId="0E42A6E2" w14:textId="77777777" w:rsidR="00094B04" w:rsidRDefault="00094B04" w:rsidP="00094B04">
      <w:pPr>
        <w:pStyle w:val="NormalWeb"/>
        <w:spacing w:before="0" w:beforeAutospacing="0" w:after="0" w:afterAutospacing="0" w:line="256" w:lineRule="auto"/>
        <w:ind w:left="3540"/>
        <w:jc w:val="center"/>
        <w:rPr>
          <w:rFonts w:ascii="Aptos" w:eastAsia="Aptos" w:hAnsi="Aptos"/>
          <w:b/>
          <w:bCs/>
          <w:color w:val="FFC000"/>
          <w:kern w:val="2"/>
          <w:sz w:val="48"/>
          <w:szCs w:val="48"/>
          <w:u w:val="single"/>
        </w:rPr>
      </w:pPr>
    </w:p>
    <w:p w14:paraId="6FDD0A12" w14:textId="2E08D7A3" w:rsidR="00094B04" w:rsidRPr="00094B04" w:rsidRDefault="00094B04" w:rsidP="00094B04">
      <w:pPr>
        <w:pStyle w:val="NormalWeb"/>
        <w:spacing w:before="0" w:beforeAutospacing="0" w:after="0" w:afterAutospacing="0" w:line="256" w:lineRule="auto"/>
        <w:ind w:left="3540"/>
        <w:jc w:val="center"/>
        <w:rPr>
          <w:sz w:val="20"/>
          <w:szCs w:val="20"/>
        </w:rPr>
      </w:pPr>
      <w:r w:rsidRPr="00094B04">
        <w:rPr>
          <w:rFonts w:ascii="Aptos" w:eastAsia="Aptos" w:hAnsi="Aptos"/>
          <w:b/>
          <w:bCs/>
          <w:color w:val="FFC000"/>
          <w:kern w:val="2"/>
          <w:sz w:val="48"/>
          <w:szCs w:val="48"/>
          <w:u w:val="single"/>
        </w:rPr>
        <w:t>ZONE  4</w:t>
      </w:r>
    </w:p>
    <w:p w14:paraId="0DD85126" w14:textId="122083AB" w:rsidR="00094B04" w:rsidRPr="00094B04" w:rsidRDefault="00094B04" w:rsidP="00094B04">
      <w:pPr>
        <w:pStyle w:val="NormalWeb"/>
        <w:spacing w:before="0" w:beforeAutospacing="0" w:after="0" w:afterAutospacing="0" w:line="256" w:lineRule="auto"/>
        <w:ind w:left="3540"/>
        <w:jc w:val="center"/>
        <w:rPr>
          <w:sz w:val="20"/>
          <w:szCs w:val="20"/>
        </w:rPr>
      </w:pPr>
      <w:r w:rsidRPr="00094B04">
        <w:rPr>
          <w:rFonts w:ascii="Aptos" w:eastAsia="Aptos" w:hAnsi="Aptos"/>
          <w:b/>
          <w:bCs/>
          <w:color w:val="000000" w:themeColor="text1"/>
          <w:kern w:val="2"/>
          <w:sz w:val="40"/>
          <w:szCs w:val="40"/>
        </w:rPr>
        <w:t>ISERE,</w:t>
      </w:r>
    </w:p>
    <w:p w14:paraId="3EADD4FA" w14:textId="04680400" w:rsidR="00094B04" w:rsidRPr="00094B04" w:rsidRDefault="00094B04" w:rsidP="00094B04">
      <w:pPr>
        <w:pStyle w:val="NormalWeb"/>
        <w:spacing w:before="0" w:beforeAutospacing="0" w:after="0" w:afterAutospacing="0" w:line="256" w:lineRule="auto"/>
        <w:ind w:left="3540"/>
        <w:jc w:val="center"/>
        <w:rPr>
          <w:sz w:val="20"/>
          <w:szCs w:val="20"/>
        </w:rPr>
      </w:pPr>
      <w:r w:rsidRPr="00094B04">
        <w:rPr>
          <w:rFonts w:ascii="Aptos" w:eastAsia="Aptos" w:hAnsi="Aptos"/>
          <w:b/>
          <w:bCs/>
          <w:color w:val="000000" w:themeColor="text1"/>
          <w:kern w:val="2"/>
          <w:sz w:val="40"/>
          <w:szCs w:val="40"/>
        </w:rPr>
        <w:t>ARDECHE,</w:t>
      </w:r>
    </w:p>
    <w:p w14:paraId="2DD0612C" w14:textId="256E356A" w:rsidR="00094B04" w:rsidRPr="00094B04" w:rsidRDefault="00094B04" w:rsidP="00094B04">
      <w:pPr>
        <w:pStyle w:val="NormalWeb"/>
        <w:spacing w:before="0" w:beforeAutospacing="0" w:after="0" w:afterAutospacing="0" w:line="256" w:lineRule="auto"/>
        <w:ind w:left="3540"/>
        <w:jc w:val="center"/>
        <w:rPr>
          <w:sz w:val="20"/>
          <w:szCs w:val="20"/>
        </w:rPr>
      </w:pPr>
      <w:r w:rsidRPr="00094B04">
        <w:rPr>
          <w:rFonts w:ascii="Aptos" w:eastAsia="Aptos" w:hAnsi="Aptos"/>
          <w:b/>
          <w:bCs/>
          <w:color w:val="000000" w:themeColor="text1"/>
          <w:kern w:val="2"/>
          <w:sz w:val="40"/>
          <w:szCs w:val="40"/>
        </w:rPr>
        <w:t>DROME</w:t>
      </w:r>
    </w:p>
    <w:p w14:paraId="46B43A8A" w14:textId="1F071A1B" w:rsidR="00094B04" w:rsidRDefault="00094B04" w:rsidP="00094B04">
      <w:pPr>
        <w:tabs>
          <w:tab w:val="left" w:pos="1620"/>
        </w:tabs>
        <w:rPr>
          <w:noProof/>
        </w:rPr>
      </w:pPr>
      <w:r>
        <w:rPr>
          <w:noProof/>
        </w:rPr>
        <w:br w:type="textWrapping" w:clear="all"/>
      </w:r>
    </w:p>
    <w:p w14:paraId="2029C2EC" w14:textId="51C3CF2F" w:rsidR="00094B04" w:rsidRPr="005B32F7" w:rsidRDefault="00094B04" w:rsidP="00094B04">
      <w:pPr>
        <w:pStyle w:val="NormalWeb"/>
        <w:spacing w:before="0" w:beforeAutospacing="0" w:after="0" w:afterAutospacing="0" w:line="256" w:lineRule="auto"/>
        <w:jc w:val="center"/>
        <w:rPr>
          <w:u w:val="single"/>
        </w:rPr>
      </w:pPr>
      <w:r>
        <w:rPr>
          <w:noProof/>
        </w:rPr>
        <w:lastRenderedPageBreak/>
        <w:br w:type="textWrapping" w:clear="all"/>
      </w:r>
      <w:r w:rsidR="005B32F7" w:rsidRPr="005B32F7">
        <w:rPr>
          <w:rFonts w:asciiTheme="majorHAnsi" w:eastAsiaTheme="majorEastAsia" w:hAnsi="Univers Condensed" w:cstheme="majorBidi"/>
          <w:caps/>
          <w:color w:val="000000" w:themeColor="text1"/>
          <w:spacing w:val="6"/>
          <w:kern w:val="24"/>
          <w:position w:val="1"/>
          <w:sz w:val="72"/>
          <w:szCs w:val="72"/>
          <w:u w:val="single"/>
        </w:rPr>
        <w:t>PROGRAMME CR</w:t>
      </w:r>
      <w:r w:rsidR="00CF53F7" w:rsidRPr="005B32F7">
        <w:rPr>
          <w:rFonts w:asciiTheme="majorHAnsi" w:eastAsiaTheme="majorEastAsia" w:hAnsi="Univers Condensed" w:cstheme="majorBidi"/>
          <w:caps/>
          <w:color w:val="000000" w:themeColor="text1"/>
          <w:spacing w:val="6"/>
          <w:kern w:val="24"/>
          <w:position w:val="1"/>
          <w:sz w:val="72"/>
          <w:szCs w:val="72"/>
          <w:u w:val="single"/>
        </w:rPr>
        <w:t xml:space="preserve"> BEA</w:t>
      </w:r>
    </w:p>
    <w:p w14:paraId="3122BC71" w14:textId="7D279925" w:rsidR="00094B04" w:rsidRDefault="00094B04" w:rsidP="00094B04">
      <w:pPr>
        <w:rPr>
          <w:noProof/>
        </w:rPr>
      </w:pPr>
    </w:p>
    <w:p w14:paraId="1C77D9D9" w14:textId="091B1260" w:rsidR="00094B04" w:rsidRPr="00094B04" w:rsidRDefault="00916811" w:rsidP="00094B04">
      <w:pPr>
        <w:rPr>
          <w:sz w:val="32"/>
          <w:szCs w:val="32"/>
        </w:rPr>
      </w:pPr>
      <w:r>
        <w:rPr>
          <w:noProof/>
          <w:sz w:val="32"/>
          <w:szCs w:val="32"/>
        </w:rPr>
        <mc:AlternateContent>
          <mc:Choice Requires="wps">
            <w:drawing>
              <wp:anchor distT="0" distB="0" distL="114300" distR="114300" simplePos="0" relativeHeight="251665408" behindDoc="0" locked="0" layoutInCell="1" allowOverlap="1" wp14:anchorId="5D2232B9" wp14:editId="2136A7F8">
                <wp:simplePos x="0" y="0"/>
                <wp:positionH relativeFrom="column">
                  <wp:posOffset>133350</wp:posOffset>
                </wp:positionH>
                <wp:positionV relativeFrom="paragraph">
                  <wp:posOffset>151130</wp:posOffset>
                </wp:positionV>
                <wp:extent cx="1495425" cy="504825"/>
                <wp:effectExtent l="0" t="0" r="28575" b="28575"/>
                <wp:wrapNone/>
                <wp:docPr id="1376627011" name="Rectangle 2"/>
                <wp:cNvGraphicFramePr/>
                <a:graphic xmlns:a="http://schemas.openxmlformats.org/drawingml/2006/main">
                  <a:graphicData uri="http://schemas.microsoft.com/office/word/2010/wordprocessingShape">
                    <wps:wsp>
                      <wps:cNvSpPr/>
                      <wps:spPr>
                        <a:xfrm>
                          <a:off x="0" y="0"/>
                          <a:ext cx="1495425" cy="50482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22C9C5DD" w14:textId="2C9B7419" w:rsidR="00916811" w:rsidRPr="00916811" w:rsidRDefault="00916811" w:rsidP="00916811">
                            <w:pPr>
                              <w:spacing w:line="240" w:lineRule="auto"/>
                              <w:jc w:val="center"/>
                              <w:rPr>
                                <w:b/>
                                <w:bCs/>
                              </w:rPr>
                            </w:pPr>
                            <w:bookmarkStart w:id="0" w:name="_Hlk187423793"/>
                            <w:bookmarkStart w:id="1" w:name="_Hlk187423794"/>
                            <w:r w:rsidRPr="00916811">
                              <w:rPr>
                                <w:b/>
                                <w:bCs/>
                              </w:rPr>
                              <w:t xml:space="preserve">Championnat </w:t>
                            </w:r>
                          </w:p>
                          <w:p w14:paraId="38E4B02C" w14:textId="5E25E824" w:rsidR="00916811" w:rsidRPr="00916811" w:rsidRDefault="00916811" w:rsidP="00916811">
                            <w:pPr>
                              <w:spacing w:line="240" w:lineRule="auto"/>
                              <w:jc w:val="center"/>
                              <w:rPr>
                                <w:b/>
                                <w:bCs/>
                              </w:rPr>
                            </w:pPr>
                            <w:r w:rsidRPr="00916811">
                              <w:rPr>
                                <w:b/>
                                <w:bCs/>
                              </w:rPr>
                              <w:t>ZONE 1</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232B9" id="Rectangle 2" o:spid="_x0000_s1027" style="position:absolute;margin-left:10.5pt;margin-top:11.9pt;width:117.75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" fillcolor="#4fc5f2 [2167]" strokecolor="#0f9ed5 [3207]" strokeweight=".5pt">
                <v:fill color2="#2ab8f0 [2615]" rotate="t" colors="0 #9ccff5;.5 #8fc4eb;1 #79beed" focus="100%" type="gradient">
                  <o:fill v:ext="view" type="gradientUnscaled"/>
                </v:fill>
                <v:textbox>
                  <w:txbxContent>
                    <w:p w14:paraId="22C9C5DD" w14:textId="2C9B7419" w:rsidR="00916811" w:rsidRPr="00916811" w:rsidRDefault="00916811" w:rsidP="00916811">
                      <w:pPr>
                        <w:spacing w:line="240" w:lineRule="auto"/>
                        <w:jc w:val="center"/>
                        <w:rPr>
                          <w:b/>
                          <w:bCs/>
                        </w:rPr>
                      </w:pPr>
                      <w:bookmarkStart w:id="2" w:name="_Hlk187423793"/>
                      <w:bookmarkStart w:id="3" w:name="_Hlk187423794"/>
                      <w:r w:rsidRPr="00916811">
                        <w:rPr>
                          <w:b/>
                          <w:bCs/>
                        </w:rPr>
                        <w:t xml:space="preserve">Championnat </w:t>
                      </w:r>
                    </w:p>
                    <w:p w14:paraId="38E4B02C" w14:textId="5E25E824" w:rsidR="00916811" w:rsidRPr="00916811" w:rsidRDefault="00916811" w:rsidP="00916811">
                      <w:pPr>
                        <w:spacing w:line="240" w:lineRule="auto"/>
                        <w:jc w:val="center"/>
                        <w:rPr>
                          <w:b/>
                          <w:bCs/>
                        </w:rPr>
                      </w:pPr>
                      <w:r w:rsidRPr="00916811">
                        <w:rPr>
                          <w:b/>
                          <w:bCs/>
                        </w:rPr>
                        <w:t>ZONE 1</w:t>
                      </w:r>
                      <w:bookmarkEnd w:id="2"/>
                      <w:bookmarkEnd w:id="3"/>
                    </w:p>
                  </w:txbxContent>
                </v:textbox>
              </v:rect>
            </w:pict>
          </mc:Fallback>
        </mc:AlternateContent>
      </w:r>
      <w:r>
        <w:rPr>
          <w:noProof/>
          <w:sz w:val="32"/>
          <w:szCs w:val="32"/>
        </w:rPr>
        <mc:AlternateContent>
          <mc:Choice Requires="wps">
            <w:drawing>
              <wp:anchor distT="0" distB="0" distL="114300" distR="114300" simplePos="0" relativeHeight="251675648" behindDoc="0" locked="0" layoutInCell="1" allowOverlap="1" wp14:anchorId="09E7D0BF" wp14:editId="49A16B2B">
                <wp:simplePos x="0" y="0"/>
                <wp:positionH relativeFrom="column">
                  <wp:posOffset>3524250</wp:posOffset>
                </wp:positionH>
                <wp:positionV relativeFrom="paragraph">
                  <wp:posOffset>158750</wp:posOffset>
                </wp:positionV>
                <wp:extent cx="1495425" cy="504825"/>
                <wp:effectExtent l="0" t="0" r="28575" b="28575"/>
                <wp:wrapNone/>
                <wp:docPr id="406078819" name="Rectangle 2"/>
                <wp:cNvGraphicFramePr/>
                <a:graphic xmlns:a="http://schemas.openxmlformats.org/drawingml/2006/main">
                  <a:graphicData uri="http://schemas.microsoft.com/office/word/2010/wordprocessingShape">
                    <wps:wsp>
                      <wps:cNvSpPr/>
                      <wps:spPr>
                        <a:xfrm>
                          <a:off x="0" y="0"/>
                          <a:ext cx="1495425" cy="5048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5099236B" w14:textId="77777777" w:rsidR="00916811" w:rsidRPr="00916811" w:rsidRDefault="00916811" w:rsidP="00916811">
                            <w:pPr>
                              <w:spacing w:line="240" w:lineRule="auto"/>
                              <w:jc w:val="center"/>
                              <w:rPr>
                                <w:b/>
                                <w:bCs/>
                              </w:rPr>
                            </w:pPr>
                            <w:r w:rsidRPr="00916811">
                              <w:rPr>
                                <w:b/>
                                <w:bCs/>
                              </w:rPr>
                              <w:t xml:space="preserve">Championnat </w:t>
                            </w:r>
                          </w:p>
                          <w:p w14:paraId="1DF08EB3" w14:textId="6D5B6011" w:rsidR="00916811" w:rsidRPr="00916811" w:rsidRDefault="00916811" w:rsidP="00916811">
                            <w:pPr>
                              <w:spacing w:line="240" w:lineRule="auto"/>
                              <w:jc w:val="center"/>
                              <w:rPr>
                                <w:b/>
                                <w:bCs/>
                              </w:rPr>
                            </w:pPr>
                            <w:r w:rsidRPr="00916811">
                              <w:rPr>
                                <w:b/>
                                <w:bCs/>
                              </w:rPr>
                              <w:t xml:space="preserve">ZONE </w:t>
                            </w:r>
                            <w:r>
                              <w:rPr>
                                <w:b/>
                                <w:bCs/>
                              </w:rPr>
                              <w:t>3</w:t>
                            </w:r>
                          </w:p>
                          <w:p w14:paraId="5BEDB764" w14:textId="77777777" w:rsidR="00916811" w:rsidRDefault="00916811" w:rsidP="00916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7D0BF" id="_x0000_s1028" style="position:absolute;margin-left:277.5pt;margin-top:12.5pt;width:117.75pt;height:3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" fillcolor="#4fc5f2 [2167]" strokecolor="#0f9ed5 [3207]" strokeweight=".5pt">
                <v:fill color2="#2ab8f0 [2615]" rotate="t" colors="0 #9ccff5;.5 #8fc4eb;1 #79beed" focus="100%" type="gradient">
                  <o:fill v:ext="view" type="gradientUnscaled"/>
                </v:fill>
                <v:textbox>
                  <w:txbxContent>
                    <w:p w14:paraId="5099236B" w14:textId="77777777" w:rsidR="00916811" w:rsidRPr="00916811" w:rsidRDefault="00916811" w:rsidP="00916811">
                      <w:pPr>
                        <w:spacing w:line="240" w:lineRule="auto"/>
                        <w:jc w:val="center"/>
                        <w:rPr>
                          <w:b/>
                          <w:bCs/>
                        </w:rPr>
                      </w:pPr>
                      <w:r w:rsidRPr="00916811">
                        <w:rPr>
                          <w:b/>
                          <w:bCs/>
                        </w:rPr>
                        <w:t xml:space="preserve">Championnat </w:t>
                      </w:r>
                    </w:p>
                    <w:p w14:paraId="1DF08EB3" w14:textId="6D5B6011" w:rsidR="00916811" w:rsidRPr="00916811" w:rsidRDefault="00916811" w:rsidP="00916811">
                      <w:pPr>
                        <w:spacing w:line="240" w:lineRule="auto"/>
                        <w:jc w:val="center"/>
                        <w:rPr>
                          <w:b/>
                          <w:bCs/>
                        </w:rPr>
                      </w:pPr>
                      <w:r w:rsidRPr="00916811">
                        <w:rPr>
                          <w:b/>
                          <w:bCs/>
                        </w:rPr>
                        <w:t xml:space="preserve">ZONE </w:t>
                      </w:r>
                      <w:r>
                        <w:rPr>
                          <w:b/>
                          <w:bCs/>
                        </w:rPr>
                        <w:t>3</w:t>
                      </w:r>
                    </w:p>
                    <w:p w14:paraId="5BEDB764" w14:textId="77777777" w:rsidR="00916811" w:rsidRDefault="00916811" w:rsidP="00916811">
                      <w:pPr>
                        <w:jc w:val="center"/>
                      </w:pPr>
                    </w:p>
                  </w:txbxContent>
                </v:textbox>
              </v:rect>
            </w:pict>
          </mc:Fallback>
        </mc:AlternateContent>
      </w:r>
      <w:r>
        <w:rPr>
          <w:noProof/>
          <w:sz w:val="32"/>
          <w:szCs w:val="32"/>
        </w:rPr>
        <mc:AlternateContent>
          <mc:Choice Requires="wps">
            <w:drawing>
              <wp:anchor distT="0" distB="0" distL="114300" distR="114300" simplePos="0" relativeHeight="251677696" behindDoc="0" locked="0" layoutInCell="1" allowOverlap="1" wp14:anchorId="342E22D0" wp14:editId="589D7D3D">
                <wp:simplePos x="0" y="0"/>
                <wp:positionH relativeFrom="column">
                  <wp:posOffset>1819275</wp:posOffset>
                </wp:positionH>
                <wp:positionV relativeFrom="paragraph">
                  <wp:posOffset>149225</wp:posOffset>
                </wp:positionV>
                <wp:extent cx="1495425" cy="504825"/>
                <wp:effectExtent l="0" t="0" r="28575" b="28575"/>
                <wp:wrapNone/>
                <wp:docPr id="1864789767" name="Rectangle 2"/>
                <wp:cNvGraphicFramePr/>
                <a:graphic xmlns:a="http://schemas.openxmlformats.org/drawingml/2006/main">
                  <a:graphicData uri="http://schemas.microsoft.com/office/word/2010/wordprocessingShape">
                    <wps:wsp>
                      <wps:cNvSpPr/>
                      <wps:spPr>
                        <a:xfrm>
                          <a:off x="0" y="0"/>
                          <a:ext cx="1495425" cy="5048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CDA81E6" w14:textId="77777777" w:rsidR="00916811" w:rsidRPr="00916811" w:rsidRDefault="00916811" w:rsidP="00916811">
                            <w:pPr>
                              <w:spacing w:line="240" w:lineRule="auto"/>
                              <w:jc w:val="center"/>
                              <w:rPr>
                                <w:b/>
                                <w:bCs/>
                              </w:rPr>
                            </w:pPr>
                            <w:r w:rsidRPr="00916811">
                              <w:rPr>
                                <w:b/>
                                <w:bCs/>
                              </w:rPr>
                              <w:t xml:space="preserve">Championnat </w:t>
                            </w:r>
                          </w:p>
                          <w:p w14:paraId="55B62E3E" w14:textId="2FB846D8" w:rsidR="00916811" w:rsidRPr="00916811" w:rsidRDefault="00916811" w:rsidP="00916811">
                            <w:pPr>
                              <w:spacing w:line="240" w:lineRule="auto"/>
                              <w:jc w:val="center"/>
                              <w:rPr>
                                <w:b/>
                                <w:bCs/>
                              </w:rPr>
                            </w:pPr>
                            <w:r w:rsidRPr="00916811">
                              <w:rPr>
                                <w:b/>
                                <w:bCs/>
                              </w:rPr>
                              <w:t xml:space="preserve">ZONE </w:t>
                            </w:r>
                            <w:r>
                              <w:rPr>
                                <w:b/>
                                <w:bCs/>
                              </w:rPr>
                              <w:t>2</w:t>
                            </w:r>
                          </w:p>
                          <w:p w14:paraId="3FCDE380" w14:textId="77777777" w:rsidR="00916811" w:rsidRDefault="00916811" w:rsidP="00916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E22D0" id="_x0000_s1029" style="position:absolute;margin-left:143.25pt;margin-top:11.75pt;width:117.75pt;height:3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" fillcolor="#4fc5f2 [2167]" strokecolor="#0f9ed5 [3207]" strokeweight=".5pt">
                <v:fill color2="#2ab8f0 [2615]" rotate="t" colors="0 #9ccff5;.5 #8fc4eb;1 #79beed" focus="100%" type="gradient">
                  <o:fill v:ext="view" type="gradientUnscaled"/>
                </v:fill>
                <v:textbox>
                  <w:txbxContent>
                    <w:p w14:paraId="2CDA81E6" w14:textId="77777777" w:rsidR="00916811" w:rsidRPr="00916811" w:rsidRDefault="00916811" w:rsidP="00916811">
                      <w:pPr>
                        <w:spacing w:line="240" w:lineRule="auto"/>
                        <w:jc w:val="center"/>
                        <w:rPr>
                          <w:b/>
                          <w:bCs/>
                        </w:rPr>
                      </w:pPr>
                      <w:r w:rsidRPr="00916811">
                        <w:rPr>
                          <w:b/>
                          <w:bCs/>
                        </w:rPr>
                        <w:t xml:space="preserve">Championnat </w:t>
                      </w:r>
                    </w:p>
                    <w:p w14:paraId="55B62E3E" w14:textId="2FB846D8" w:rsidR="00916811" w:rsidRPr="00916811" w:rsidRDefault="00916811" w:rsidP="00916811">
                      <w:pPr>
                        <w:spacing w:line="240" w:lineRule="auto"/>
                        <w:jc w:val="center"/>
                        <w:rPr>
                          <w:b/>
                          <w:bCs/>
                        </w:rPr>
                      </w:pPr>
                      <w:r w:rsidRPr="00916811">
                        <w:rPr>
                          <w:b/>
                          <w:bCs/>
                        </w:rPr>
                        <w:t xml:space="preserve">ZONE </w:t>
                      </w:r>
                      <w:r>
                        <w:rPr>
                          <w:b/>
                          <w:bCs/>
                        </w:rPr>
                        <w:t>2</w:t>
                      </w:r>
                    </w:p>
                    <w:p w14:paraId="3FCDE380" w14:textId="77777777" w:rsidR="00916811" w:rsidRDefault="00916811" w:rsidP="00916811">
                      <w:pPr>
                        <w:jc w:val="center"/>
                      </w:pPr>
                    </w:p>
                  </w:txbxContent>
                </v:textbox>
              </v:rect>
            </w:pict>
          </mc:Fallback>
        </mc:AlternateContent>
      </w:r>
      <w:r>
        <w:rPr>
          <w:noProof/>
          <w:sz w:val="32"/>
          <w:szCs w:val="32"/>
        </w:rPr>
        <mc:AlternateContent>
          <mc:Choice Requires="wps">
            <w:drawing>
              <wp:anchor distT="0" distB="0" distL="114300" distR="114300" simplePos="0" relativeHeight="251673600" behindDoc="0" locked="0" layoutInCell="1" allowOverlap="1" wp14:anchorId="6CF02695" wp14:editId="79F908A8">
                <wp:simplePos x="0" y="0"/>
                <wp:positionH relativeFrom="column">
                  <wp:posOffset>5219700</wp:posOffset>
                </wp:positionH>
                <wp:positionV relativeFrom="paragraph">
                  <wp:posOffset>177800</wp:posOffset>
                </wp:positionV>
                <wp:extent cx="1495425" cy="504825"/>
                <wp:effectExtent l="0" t="0" r="28575" b="28575"/>
                <wp:wrapNone/>
                <wp:docPr id="248089283" name="Rectangle 2"/>
                <wp:cNvGraphicFramePr/>
                <a:graphic xmlns:a="http://schemas.openxmlformats.org/drawingml/2006/main">
                  <a:graphicData uri="http://schemas.microsoft.com/office/word/2010/wordprocessingShape">
                    <wps:wsp>
                      <wps:cNvSpPr/>
                      <wps:spPr>
                        <a:xfrm>
                          <a:off x="0" y="0"/>
                          <a:ext cx="1495425" cy="5048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1CDFC95" w14:textId="77777777" w:rsidR="00916811" w:rsidRPr="00916811" w:rsidRDefault="00916811" w:rsidP="00916811">
                            <w:pPr>
                              <w:spacing w:line="240" w:lineRule="auto"/>
                              <w:jc w:val="center"/>
                              <w:rPr>
                                <w:b/>
                                <w:bCs/>
                              </w:rPr>
                            </w:pPr>
                            <w:r w:rsidRPr="00916811">
                              <w:rPr>
                                <w:b/>
                                <w:bCs/>
                              </w:rPr>
                              <w:t xml:space="preserve">Championnat </w:t>
                            </w:r>
                          </w:p>
                          <w:p w14:paraId="365FBB2B" w14:textId="3169B416" w:rsidR="00916811" w:rsidRPr="00916811" w:rsidRDefault="00916811" w:rsidP="00916811">
                            <w:pPr>
                              <w:spacing w:line="240" w:lineRule="auto"/>
                              <w:jc w:val="center"/>
                              <w:rPr>
                                <w:b/>
                                <w:bCs/>
                              </w:rPr>
                            </w:pPr>
                            <w:r w:rsidRPr="00916811">
                              <w:rPr>
                                <w:b/>
                                <w:bCs/>
                              </w:rPr>
                              <w:t xml:space="preserve">ZONE </w:t>
                            </w:r>
                            <w:r>
                              <w:rPr>
                                <w:b/>
                                <w:bCs/>
                              </w:rPr>
                              <w:t>4</w:t>
                            </w:r>
                          </w:p>
                          <w:p w14:paraId="40FB0B9B" w14:textId="77777777" w:rsidR="00916811" w:rsidRDefault="00916811" w:rsidP="00916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02695" id="_x0000_s1030" style="position:absolute;margin-left:411pt;margin-top:14pt;width:117.75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" fillcolor="#4fc5f2 [2167]" strokecolor="#0f9ed5 [3207]" strokeweight=".5pt">
                <v:fill color2="#2ab8f0 [2615]" rotate="t" colors="0 #9ccff5;.5 #8fc4eb;1 #79beed" focus="100%" type="gradient">
                  <o:fill v:ext="view" type="gradientUnscaled"/>
                </v:fill>
                <v:textbox>
                  <w:txbxContent>
                    <w:p w14:paraId="61CDFC95" w14:textId="77777777" w:rsidR="00916811" w:rsidRPr="00916811" w:rsidRDefault="00916811" w:rsidP="00916811">
                      <w:pPr>
                        <w:spacing w:line="240" w:lineRule="auto"/>
                        <w:jc w:val="center"/>
                        <w:rPr>
                          <w:b/>
                          <w:bCs/>
                        </w:rPr>
                      </w:pPr>
                      <w:r w:rsidRPr="00916811">
                        <w:rPr>
                          <w:b/>
                          <w:bCs/>
                        </w:rPr>
                        <w:t xml:space="preserve">Championnat </w:t>
                      </w:r>
                    </w:p>
                    <w:p w14:paraId="365FBB2B" w14:textId="3169B416" w:rsidR="00916811" w:rsidRPr="00916811" w:rsidRDefault="00916811" w:rsidP="00916811">
                      <w:pPr>
                        <w:spacing w:line="240" w:lineRule="auto"/>
                        <w:jc w:val="center"/>
                        <w:rPr>
                          <w:b/>
                          <w:bCs/>
                        </w:rPr>
                      </w:pPr>
                      <w:r w:rsidRPr="00916811">
                        <w:rPr>
                          <w:b/>
                          <w:bCs/>
                        </w:rPr>
                        <w:t xml:space="preserve">ZONE </w:t>
                      </w:r>
                      <w:r>
                        <w:rPr>
                          <w:b/>
                          <w:bCs/>
                        </w:rPr>
                        <w:t>4</w:t>
                      </w:r>
                    </w:p>
                    <w:p w14:paraId="40FB0B9B" w14:textId="77777777" w:rsidR="00916811" w:rsidRDefault="00916811" w:rsidP="00916811">
                      <w:pPr>
                        <w:jc w:val="center"/>
                      </w:pPr>
                    </w:p>
                  </w:txbxContent>
                </v:textbox>
              </v:rect>
            </w:pict>
          </mc:Fallback>
        </mc:AlternateContent>
      </w:r>
    </w:p>
    <w:p w14:paraId="6F26EA38" w14:textId="4D1DD79F" w:rsidR="00094B04" w:rsidRDefault="00094B04" w:rsidP="00094B04">
      <w:pPr>
        <w:rPr>
          <w:noProof/>
        </w:rPr>
      </w:pPr>
    </w:p>
    <w:p w14:paraId="33AD4A70" w14:textId="78164720" w:rsidR="00094B04" w:rsidRDefault="00916811" w:rsidP="00094B04">
      <w:pPr>
        <w:rPr>
          <w:noProof/>
        </w:rPr>
      </w:pPr>
      <w:r>
        <w:rPr>
          <w:noProof/>
        </w:rPr>
        <mc:AlternateContent>
          <mc:Choice Requires="wps">
            <w:drawing>
              <wp:anchor distT="0" distB="0" distL="114300" distR="114300" simplePos="0" relativeHeight="251684864" behindDoc="0" locked="0" layoutInCell="1" allowOverlap="1" wp14:anchorId="09B3981B" wp14:editId="3716E66A">
                <wp:simplePos x="0" y="0"/>
                <wp:positionH relativeFrom="column">
                  <wp:posOffset>4181474</wp:posOffset>
                </wp:positionH>
                <wp:positionV relativeFrom="paragraph">
                  <wp:posOffset>29845</wp:posOffset>
                </wp:positionV>
                <wp:extent cx="923925" cy="1247775"/>
                <wp:effectExtent l="0" t="0" r="66675" b="47625"/>
                <wp:wrapNone/>
                <wp:docPr id="1091377119" name="Connecteur droit avec flèche 6"/>
                <wp:cNvGraphicFramePr/>
                <a:graphic xmlns:a="http://schemas.openxmlformats.org/drawingml/2006/main">
                  <a:graphicData uri="http://schemas.microsoft.com/office/word/2010/wordprocessingShape">
                    <wps:wsp>
                      <wps:cNvCnPr/>
                      <wps:spPr>
                        <a:xfrm>
                          <a:off x="0" y="0"/>
                          <a:ext cx="923925" cy="1247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4967A6" id="_x0000_t32" coordsize="21600,21600" o:spt="32" o:oned="t" path="m,l21600,21600e" filled="f">
                <v:path arrowok="t" fillok="f" o:connecttype="none"/>
                <o:lock v:ext="edit" shapetype="t"/>
              </v:shapetype>
              <v:shape id="Connecteur droit avec flèche 6" o:spid="_x0000_s1026" type="#_x0000_t32" style="position:absolute;margin-left:329.25pt;margin-top:2.35pt;width:72.75pt;height:9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" strokecolor="#156082 [3204]"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09C5449B" wp14:editId="59FFD46D">
                <wp:simplePos x="0" y="0"/>
                <wp:positionH relativeFrom="column">
                  <wp:posOffset>5219700</wp:posOffset>
                </wp:positionH>
                <wp:positionV relativeFrom="paragraph">
                  <wp:posOffset>28575</wp:posOffset>
                </wp:positionV>
                <wp:extent cx="923925" cy="1257300"/>
                <wp:effectExtent l="38100" t="0" r="28575" b="57150"/>
                <wp:wrapNone/>
                <wp:docPr id="1545663154" name="Connecteur droit avec flèche 5"/>
                <wp:cNvGraphicFramePr/>
                <a:graphic xmlns:a="http://schemas.openxmlformats.org/drawingml/2006/main">
                  <a:graphicData uri="http://schemas.microsoft.com/office/word/2010/wordprocessingShape">
                    <wps:wsp>
                      <wps:cNvCnPr/>
                      <wps:spPr>
                        <a:xfrm flipH="1">
                          <a:off x="0" y="0"/>
                          <a:ext cx="923925" cy="1257300"/>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7080336E" id="Connecteur droit avec flèche 5" o:spid="_x0000_s1026" type="#_x0000_t32" style="position:absolute;margin-left:411pt;margin-top:2.25pt;width:72.75pt;height:99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" strokecolor="#156082"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2B3233AB" wp14:editId="43C75E73">
                <wp:simplePos x="0" y="0"/>
                <wp:positionH relativeFrom="column">
                  <wp:posOffset>1752600</wp:posOffset>
                </wp:positionH>
                <wp:positionV relativeFrom="paragraph">
                  <wp:posOffset>29845</wp:posOffset>
                </wp:positionV>
                <wp:extent cx="923925" cy="1257300"/>
                <wp:effectExtent l="38100" t="0" r="28575" b="57150"/>
                <wp:wrapNone/>
                <wp:docPr id="16034188" name="Connecteur droit avec flèche 5"/>
                <wp:cNvGraphicFramePr/>
                <a:graphic xmlns:a="http://schemas.openxmlformats.org/drawingml/2006/main">
                  <a:graphicData uri="http://schemas.microsoft.com/office/word/2010/wordprocessingShape">
                    <wps:wsp>
                      <wps:cNvCnPr/>
                      <wps:spPr>
                        <a:xfrm flipH="1">
                          <a:off x="0" y="0"/>
                          <a:ext cx="923925" cy="1257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5DB004" id="Connecteur droit avec flèche 5" o:spid="_x0000_s1026" type="#_x0000_t32" style="position:absolute;margin-left:138pt;margin-top:2.35pt;width:72.75pt;height:99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" strokecolor="#156082 [3204]"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6A566CF2" wp14:editId="1AECCEB0">
                <wp:simplePos x="0" y="0"/>
                <wp:positionH relativeFrom="column">
                  <wp:posOffset>657225</wp:posOffset>
                </wp:positionH>
                <wp:positionV relativeFrom="paragraph">
                  <wp:posOffset>20319</wp:posOffset>
                </wp:positionV>
                <wp:extent cx="933450" cy="1266825"/>
                <wp:effectExtent l="0" t="0" r="57150" b="47625"/>
                <wp:wrapNone/>
                <wp:docPr id="733894574" name="Connecteur droit avec flèche 4"/>
                <wp:cNvGraphicFramePr/>
                <a:graphic xmlns:a="http://schemas.openxmlformats.org/drawingml/2006/main">
                  <a:graphicData uri="http://schemas.microsoft.com/office/word/2010/wordprocessingShape">
                    <wps:wsp>
                      <wps:cNvCnPr/>
                      <wps:spPr>
                        <a:xfrm>
                          <a:off x="0" y="0"/>
                          <a:ext cx="933450" cy="1266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003B12" id="Connecteur droit avec flèche 4" o:spid="_x0000_s1026" type="#_x0000_t32" style="position:absolute;margin-left:51.75pt;margin-top:1.6pt;width:73.5pt;height:99.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" strokecolor="#156082 [3204]" strokeweight=".5pt">
                <v:stroke endarrow="block" joinstyle="miter"/>
              </v:shape>
            </w:pict>
          </mc:Fallback>
        </mc:AlternateContent>
      </w:r>
    </w:p>
    <w:p w14:paraId="14CA1366" w14:textId="4FF37D7B" w:rsidR="00094B04" w:rsidRDefault="00916811" w:rsidP="00094B04">
      <w:pPr>
        <w:rPr>
          <w:sz w:val="32"/>
          <w:szCs w:val="32"/>
        </w:rPr>
      </w:pPr>
      <w:r>
        <w:rPr>
          <w:noProof/>
        </w:rPr>
        <mc:AlternateContent>
          <mc:Choice Requires="wps">
            <w:drawing>
              <wp:anchor distT="0" distB="0" distL="114300" distR="114300" simplePos="0" relativeHeight="251681792" behindDoc="0" locked="0" layoutInCell="1" allowOverlap="1" wp14:anchorId="5F27FFB5" wp14:editId="57742C13">
                <wp:simplePos x="0" y="0"/>
                <wp:positionH relativeFrom="column">
                  <wp:posOffset>3705225</wp:posOffset>
                </wp:positionH>
                <wp:positionV relativeFrom="paragraph">
                  <wp:posOffset>1487170</wp:posOffset>
                </wp:positionV>
                <wp:extent cx="1400175" cy="971550"/>
                <wp:effectExtent l="38100" t="0" r="28575" b="57150"/>
                <wp:wrapNone/>
                <wp:docPr id="1640067046" name="Connecteur droit avec flèche 5"/>
                <wp:cNvGraphicFramePr/>
                <a:graphic xmlns:a="http://schemas.openxmlformats.org/drawingml/2006/main">
                  <a:graphicData uri="http://schemas.microsoft.com/office/word/2010/wordprocessingShape">
                    <wps:wsp>
                      <wps:cNvCnPr/>
                      <wps:spPr>
                        <a:xfrm flipH="1">
                          <a:off x="0" y="0"/>
                          <a:ext cx="1400175" cy="971550"/>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E6D36F" id="Connecteur droit avec flèche 5" o:spid="_x0000_s1026" type="#_x0000_t32" style="position:absolute;margin-left:291.75pt;margin-top:117.1pt;width:110.25pt;height:7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" strokecolor="#156082"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126BD581" wp14:editId="1FB38771">
                <wp:simplePos x="0" y="0"/>
                <wp:positionH relativeFrom="column">
                  <wp:posOffset>1800224</wp:posOffset>
                </wp:positionH>
                <wp:positionV relativeFrom="paragraph">
                  <wp:posOffset>1506220</wp:posOffset>
                </wp:positionV>
                <wp:extent cx="1533525" cy="942975"/>
                <wp:effectExtent l="0" t="0" r="66675" b="47625"/>
                <wp:wrapNone/>
                <wp:docPr id="1700474903" name="Connecteur droit avec flèche 7"/>
                <wp:cNvGraphicFramePr/>
                <a:graphic xmlns:a="http://schemas.openxmlformats.org/drawingml/2006/main">
                  <a:graphicData uri="http://schemas.microsoft.com/office/word/2010/wordprocessingShape">
                    <wps:wsp>
                      <wps:cNvCnPr/>
                      <wps:spPr>
                        <a:xfrm>
                          <a:off x="0" y="0"/>
                          <a:ext cx="1533525"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AFF1D" id="Connecteur droit avec flèche 7" o:spid="_x0000_s1026" type="#_x0000_t32" style="position:absolute;margin-left:141.75pt;margin-top:118.6pt;width:120.7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" strokecolor="#156082 [3204]" strokeweight=".5pt">
                <v:stroke endarrow="block" joinstyle="miter"/>
              </v:shape>
            </w:pict>
          </mc:Fallback>
        </mc:AlternateContent>
      </w:r>
      <w:r>
        <w:rPr>
          <w:noProof/>
          <w:sz w:val="32"/>
          <w:szCs w:val="32"/>
        </w:rPr>
        <mc:AlternateContent>
          <mc:Choice Requires="wps">
            <w:drawing>
              <wp:anchor distT="0" distB="0" distL="114300" distR="114300" simplePos="0" relativeHeight="251671552" behindDoc="0" locked="0" layoutInCell="1" allowOverlap="1" wp14:anchorId="317BBFDD" wp14:editId="12A98333">
                <wp:simplePos x="0" y="0"/>
                <wp:positionH relativeFrom="column">
                  <wp:posOffset>2524125</wp:posOffset>
                </wp:positionH>
                <wp:positionV relativeFrom="paragraph">
                  <wp:posOffset>2458720</wp:posOffset>
                </wp:positionV>
                <wp:extent cx="2047875" cy="657225"/>
                <wp:effectExtent l="0" t="0" r="28575" b="28575"/>
                <wp:wrapNone/>
                <wp:docPr id="1018775300" name="Rectangle 2"/>
                <wp:cNvGraphicFramePr/>
                <a:graphic xmlns:a="http://schemas.openxmlformats.org/drawingml/2006/main">
                  <a:graphicData uri="http://schemas.microsoft.com/office/word/2010/wordprocessingShape">
                    <wps:wsp>
                      <wps:cNvSpPr/>
                      <wps:spPr>
                        <a:xfrm>
                          <a:off x="0" y="0"/>
                          <a:ext cx="2047875" cy="6572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10A4F041" w14:textId="0D6AFA2D" w:rsidR="00916811" w:rsidRPr="00916811" w:rsidRDefault="00916811" w:rsidP="00916811">
                            <w:pPr>
                              <w:spacing w:line="240" w:lineRule="auto"/>
                              <w:jc w:val="center"/>
                              <w:rPr>
                                <w:b/>
                                <w:bCs/>
                                <w:sz w:val="28"/>
                                <w:szCs w:val="28"/>
                              </w:rPr>
                            </w:pPr>
                            <w:r w:rsidRPr="00916811">
                              <w:rPr>
                                <w:b/>
                                <w:bCs/>
                                <w:sz w:val="28"/>
                                <w:szCs w:val="28"/>
                              </w:rPr>
                              <w:t>GRANDE FINALE</w:t>
                            </w:r>
                          </w:p>
                          <w:p w14:paraId="5E563E87" w14:textId="49445A00" w:rsidR="00916811" w:rsidRPr="00916811" w:rsidRDefault="00916811" w:rsidP="00916811">
                            <w:pPr>
                              <w:spacing w:line="240" w:lineRule="auto"/>
                              <w:jc w:val="center"/>
                              <w:rPr>
                                <w:sz w:val="28"/>
                                <w:szCs w:val="28"/>
                              </w:rPr>
                            </w:pPr>
                            <w:r w:rsidRPr="00916811">
                              <w:rPr>
                                <w:b/>
                                <w:bCs/>
                                <w:sz w:val="28"/>
                                <w:szCs w:val="28"/>
                              </w:rPr>
                              <w:t>REGIONALE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BBFDD" id="_x0000_s1031" style="position:absolute;margin-left:198.75pt;margin-top:193.6pt;width:161.2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" fillcolor="#f09f76 [2165]" strokecolor="#e97132 [3205]" strokeweight=".5pt">
                <v:fill color2="#ed8b59 [2613]" rotate="t" colors="0 #f5b8a4;.5 #f2ab96;1 #f59e81" focus="100%" type="gradient">
                  <o:fill v:ext="view" type="gradientUnscaled"/>
                </v:fill>
                <v:textbox>
                  <w:txbxContent>
                    <w:p w14:paraId="10A4F041" w14:textId="0D6AFA2D" w:rsidR="00916811" w:rsidRPr="00916811" w:rsidRDefault="00916811" w:rsidP="00916811">
                      <w:pPr>
                        <w:spacing w:line="240" w:lineRule="auto"/>
                        <w:jc w:val="center"/>
                        <w:rPr>
                          <w:b/>
                          <w:bCs/>
                          <w:sz w:val="28"/>
                          <w:szCs w:val="28"/>
                        </w:rPr>
                      </w:pPr>
                      <w:r w:rsidRPr="00916811">
                        <w:rPr>
                          <w:b/>
                          <w:bCs/>
                          <w:sz w:val="28"/>
                          <w:szCs w:val="28"/>
                        </w:rPr>
                        <w:t>GRANDE FINALE</w:t>
                      </w:r>
                    </w:p>
                    <w:p w14:paraId="5E563E87" w14:textId="49445A00" w:rsidR="00916811" w:rsidRPr="00916811" w:rsidRDefault="00916811" w:rsidP="00916811">
                      <w:pPr>
                        <w:spacing w:line="240" w:lineRule="auto"/>
                        <w:jc w:val="center"/>
                        <w:rPr>
                          <w:sz w:val="28"/>
                          <w:szCs w:val="28"/>
                        </w:rPr>
                      </w:pPr>
                      <w:r w:rsidRPr="00916811">
                        <w:rPr>
                          <w:b/>
                          <w:bCs/>
                          <w:sz w:val="28"/>
                          <w:szCs w:val="28"/>
                        </w:rPr>
                        <w:t>REGIONALE</w:t>
                      </w:r>
                    </w:p>
                  </w:txbxContent>
                </v:textbox>
              </v:rect>
            </w:pict>
          </mc:Fallback>
        </mc:AlternateContent>
      </w:r>
      <w:r>
        <w:rPr>
          <w:noProof/>
          <w:sz w:val="32"/>
          <w:szCs w:val="32"/>
        </w:rPr>
        <mc:AlternateContent>
          <mc:Choice Requires="wps">
            <w:drawing>
              <wp:anchor distT="0" distB="0" distL="114300" distR="114300" simplePos="0" relativeHeight="251669504" behindDoc="0" locked="0" layoutInCell="1" allowOverlap="1" wp14:anchorId="0C1D70CB" wp14:editId="5D22852D">
                <wp:simplePos x="0" y="0"/>
                <wp:positionH relativeFrom="column">
                  <wp:posOffset>4381500</wp:posOffset>
                </wp:positionH>
                <wp:positionV relativeFrom="paragraph">
                  <wp:posOffset>989965</wp:posOffset>
                </wp:positionV>
                <wp:extent cx="1495425" cy="504825"/>
                <wp:effectExtent l="0" t="0" r="28575" b="28575"/>
                <wp:wrapNone/>
                <wp:docPr id="1613504467" name="Rectangle 2"/>
                <wp:cNvGraphicFramePr/>
                <a:graphic xmlns:a="http://schemas.openxmlformats.org/drawingml/2006/main">
                  <a:graphicData uri="http://schemas.microsoft.com/office/word/2010/wordprocessingShape">
                    <wps:wsp>
                      <wps:cNvSpPr/>
                      <wps:spPr>
                        <a:xfrm>
                          <a:off x="0" y="0"/>
                          <a:ext cx="1495425" cy="5048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05BF3C1" w14:textId="77777777" w:rsidR="00916811" w:rsidRPr="00916811" w:rsidRDefault="00916811" w:rsidP="00916811">
                            <w:pPr>
                              <w:spacing w:line="240" w:lineRule="auto"/>
                              <w:jc w:val="center"/>
                              <w:rPr>
                                <w:b/>
                                <w:bCs/>
                              </w:rPr>
                            </w:pPr>
                            <w:r w:rsidRPr="00916811">
                              <w:rPr>
                                <w:b/>
                                <w:bCs/>
                              </w:rPr>
                              <w:t xml:space="preserve">Championnat </w:t>
                            </w:r>
                          </w:p>
                          <w:p w14:paraId="32A2F5E0" w14:textId="39BE7621" w:rsidR="00916811" w:rsidRPr="00916811" w:rsidRDefault="00916811" w:rsidP="00916811">
                            <w:pPr>
                              <w:spacing w:line="240" w:lineRule="auto"/>
                              <w:jc w:val="center"/>
                              <w:rPr>
                                <w:b/>
                                <w:bCs/>
                              </w:rPr>
                            </w:pPr>
                            <w:r w:rsidRPr="00916811">
                              <w:rPr>
                                <w:b/>
                                <w:bCs/>
                              </w:rPr>
                              <w:t xml:space="preserve">INTERZONE </w:t>
                            </w:r>
                            <w:r>
                              <w:rPr>
                                <w:b/>
                                <w:bCs/>
                              </w:rPr>
                              <w:t>2</w:t>
                            </w:r>
                          </w:p>
                          <w:p w14:paraId="433180AF" w14:textId="77777777" w:rsidR="00916811" w:rsidRDefault="00916811" w:rsidP="00916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D70CB" id="_x0000_s1032" style="position:absolute;margin-left:345pt;margin-top:77.95pt;width:117.75pt;height:3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" fillcolor="#81d463 [2169]" strokecolor="#4ea72e [3209]" strokeweight=".5pt">
                <v:fill color2="#66cb42 [2617]" rotate="t" colors="0 #a8d5a0;.5 #9bca93;1 #8ac67e" focus="100%" type="gradient">
                  <o:fill v:ext="view" type="gradientUnscaled"/>
                </v:fill>
                <v:textbox>
                  <w:txbxContent>
                    <w:p w14:paraId="105BF3C1" w14:textId="77777777" w:rsidR="00916811" w:rsidRPr="00916811" w:rsidRDefault="00916811" w:rsidP="00916811">
                      <w:pPr>
                        <w:spacing w:line="240" w:lineRule="auto"/>
                        <w:jc w:val="center"/>
                        <w:rPr>
                          <w:b/>
                          <w:bCs/>
                        </w:rPr>
                      </w:pPr>
                      <w:r w:rsidRPr="00916811">
                        <w:rPr>
                          <w:b/>
                          <w:bCs/>
                        </w:rPr>
                        <w:t xml:space="preserve">Championnat </w:t>
                      </w:r>
                    </w:p>
                    <w:p w14:paraId="32A2F5E0" w14:textId="39BE7621" w:rsidR="00916811" w:rsidRPr="00916811" w:rsidRDefault="00916811" w:rsidP="00916811">
                      <w:pPr>
                        <w:spacing w:line="240" w:lineRule="auto"/>
                        <w:jc w:val="center"/>
                        <w:rPr>
                          <w:b/>
                          <w:bCs/>
                        </w:rPr>
                      </w:pPr>
                      <w:r w:rsidRPr="00916811">
                        <w:rPr>
                          <w:b/>
                          <w:bCs/>
                        </w:rPr>
                        <w:t xml:space="preserve">INTERZONE </w:t>
                      </w:r>
                      <w:r>
                        <w:rPr>
                          <w:b/>
                          <w:bCs/>
                        </w:rPr>
                        <w:t>2</w:t>
                      </w:r>
                    </w:p>
                    <w:p w14:paraId="433180AF" w14:textId="77777777" w:rsidR="00916811" w:rsidRDefault="00916811" w:rsidP="00916811">
                      <w:pPr>
                        <w:jc w:val="center"/>
                      </w:pPr>
                    </w:p>
                  </w:txbxContent>
                </v:textbox>
              </v:rect>
            </w:pict>
          </mc:Fallback>
        </mc:AlternateContent>
      </w:r>
      <w:r>
        <w:rPr>
          <w:noProof/>
          <w:sz w:val="32"/>
          <w:szCs w:val="32"/>
        </w:rPr>
        <mc:AlternateContent>
          <mc:Choice Requires="wps">
            <w:drawing>
              <wp:anchor distT="0" distB="0" distL="114300" distR="114300" simplePos="0" relativeHeight="251667456" behindDoc="0" locked="0" layoutInCell="1" allowOverlap="1" wp14:anchorId="6EC62F3C" wp14:editId="0544CAC9">
                <wp:simplePos x="0" y="0"/>
                <wp:positionH relativeFrom="column">
                  <wp:posOffset>981075</wp:posOffset>
                </wp:positionH>
                <wp:positionV relativeFrom="paragraph">
                  <wp:posOffset>989965</wp:posOffset>
                </wp:positionV>
                <wp:extent cx="1495425" cy="504825"/>
                <wp:effectExtent l="0" t="0" r="28575" b="28575"/>
                <wp:wrapNone/>
                <wp:docPr id="1400252839" name="Rectangle 2"/>
                <wp:cNvGraphicFramePr/>
                <a:graphic xmlns:a="http://schemas.openxmlformats.org/drawingml/2006/main">
                  <a:graphicData uri="http://schemas.microsoft.com/office/word/2010/wordprocessingShape">
                    <wps:wsp>
                      <wps:cNvSpPr/>
                      <wps:spPr>
                        <a:xfrm>
                          <a:off x="0" y="0"/>
                          <a:ext cx="1495425" cy="5048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76BB29F0" w14:textId="0B0C8BCB" w:rsidR="00916811" w:rsidRPr="00916811" w:rsidRDefault="00916811" w:rsidP="00916811">
                            <w:pPr>
                              <w:spacing w:line="240" w:lineRule="auto"/>
                              <w:jc w:val="center"/>
                              <w:rPr>
                                <w:b/>
                                <w:bCs/>
                              </w:rPr>
                            </w:pPr>
                            <w:r w:rsidRPr="00916811">
                              <w:rPr>
                                <w:b/>
                                <w:bCs/>
                              </w:rPr>
                              <w:t xml:space="preserve">Championnat </w:t>
                            </w:r>
                          </w:p>
                          <w:p w14:paraId="06DCEAD8" w14:textId="0574F06B" w:rsidR="00916811" w:rsidRPr="00916811" w:rsidRDefault="00916811" w:rsidP="00916811">
                            <w:pPr>
                              <w:spacing w:line="240" w:lineRule="auto"/>
                              <w:jc w:val="center"/>
                              <w:rPr>
                                <w:b/>
                                <w:bCs/>
                              </w:rPr>
                            </w:pPr>
                            <w:r w:rsidRPr="00916811">
                              <w:rPr>
                                <w:b/>
                                <w:bCs/>
                              </w:rPr>
                              <w:t>INTERZONE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62F3C" id="_x0000_s1033" style="position:absolute;margin-left:77.25pt;margin-top:77.95pt;width:117.75pt;height:3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" fillcolor="#81d463 [2169]" strokecolor="#4ea72e [3209]" strokeweight=".5pt">
                <v:fill color2="#66cb42 [2617]" rotate="t" colors="0 #a8d5a0;.5 #9bca93;1 #8ac67e" focus="100%" type="gradient">
                  <o:fill v:ext="view" type="gradientUnscaled"/>
                </v:fill>
                <v:textbox>
                  <w:txbxContent>
                    <w:p w14:paraId="76BB29F0" w14:textId="0B0C8BCB" w:rsidR="00916811" w:rsidRPr="00916811" w:rsidRDefault="00916811" w:rsidP="00916811">
                      <w:pPr>
                        <w:spacing w:line="240" w:lineRule="auto"/>
                        <w:jc w:val="center"/>
                        <w:rPr>
                          <w:b/>
                          <w:bCs/>
                        </w:rPr>
                      </w:pPr>
                      <w:r w:rsidRPr="00916811">
                        <w:rPr>
                          <w:b/>
                          <w:bCs/>
                        </w:rPr>
                        <w:t xml:space="preserve">Championnat </w:t>
                      </w:r>
                    </w:p>
                    <w:p w14:paraId="06DCEAD8" w14:textId="0574F06B" w:rsidR="00916811" w:rsidRPr="00916811" w:rsidRDefault="00916811" w:rsidP="00916811">
                      <w:pPr>
                        <w:spacing w:line="240" w:lineRule="auto"/>
                        <w:jc w:val="center"/>
                        <w:rPr>
                          <w:b/>
                          <w:bCs/>
                        </w:rPr>
                      </w:pPr>
                      <w:r w:rsidRPr="00916811">
                        <w:rPr>
                          <w:b/>
                          <w:bCs/>
                        </w:rPr>
                        <w:t>INTERZONE 1</w:t>
                      </w:r>
                    </w:p>
                  </w:txbxContent>
                </v:textbox>
              </v:rect>
            </w:pict>
          </mc:Fallback>
        </mc:AlternateContent>
      </w:r>
    </w:p>
    <w:p w14:paraId="266C57E9" w14:textId="77777777" w:rsidR="00EF34B2" w:rsidRPr="00EF34B2" w:rsidRDefault="00EF34B2" w:rsidP="00EF34B2">
      <w:pPr>
        <w:rPr>
          <w:sz w:val="32"/>
          <w:szCs w:val="32"/>
        </w:rPr>
      </w:pPr>
    </w:p>
    <w:p w14:paraId="6050D7EE" w14:textId="77777777" w:rsidR="00EF34B2" w:rsidRPr="00EF34B2" w:rsidRDefault="00EF34B2" w:rsidP="00EF34B2">
      <w:pPr>
        <w:rPr>
          <w:sz w:val="32"/>
          <w:szCs w:val="32"/>
        </w:rPr>
      </w:pPr>
    </w:p>
    <w:p w14:paraId="6A2A549D" w14:textId="77777777" w:rsidR="00EF34B2" w:rsidRPr="00EF34B2" w:rsidRDefault="00EF34B2" w:rsidP="00EF34B2">
      <w:pPr>
        <w:rPr>
          <w:sz w:val="32"/>
          <w:szCs w:val="32"/>
        </w:rPr>
      </w:pPr>
    </w:p>
    <w:p w14:paraId="25555201" w14:textId="77777777" w:rsidR="00EF34B2" w:rsidRPr="00EF34B2" w:rsidRDefault="00EF34B2" w:rsidP="00EF34B2">
      <w:pPr>
        <w:rPr>
          <w:sz w:val="32"/>
          <w:szCs w:val="32"/>
        </w:rPr>
      </w:pPr>
    </w:p>
    <w:p w14:paraId="572FCBC1" w14:textId="77777777" w:rsidR="00EF34B2" w:rsidRPr="00EF34B2" w:rsidRDefault="00EF34B2" w:rsidP="00EF34B2">
      <w:pPr>
        <w:rPr>
          <w:sz w:val="32"/>
          <w:szCs w:val="32"/>
        </w:rPr>
      </w:pPr>
    </w:p>
    <w:p w14:paraId="5EB0D9EF" w14:textId="77777777" w:rsidR="00EF34B2" w:rsidRPr="00EF34B2" w:rsidRDefault="00EF34B2" w:rsidP="00EF34B2">
      <w:pPr>
        <w:rPr>
          <w:sz w:val="32"/>
          <w:szCs w:val="32"/>
        </w:rPr>
      </w:pPr>
    </w:p>
    <w:p w14:paraId="0519AEB1" w14:textId="77777777" w:rsidR="00EF34B2" w:rsidRPr="00EF34B2" w:rsidRDefault="00EF34B2" w:rsidP="00EF34B2">
      <w:pPr>
        <w:rPr>
          <w:sz w:val="32"/>
          <w:szCs w:val="32"/>
        </w:rPr>
      </w:pPr>
    </w:p>
    <w:p w14:paraId="14AAE985" w14:textId="77777777" w:rsidR="00EF34B2" w:rsidRPr="00EF34B2" w:rsidRDefault="00EF34B2" w:rsidP="00EF34B2">
      <w:pPr>
        <w:rPr>
          <w:sz w:val="32"/>
          <w:szCs w:val="32"/>
        </w:rPr>
      </w:pPr>
    </w:p>
    <w:p w14:paraId="4DD101BB" w14:textId="70FD83E7" w:rsidR="00EF34B2" w:rsidRPr="001F522A" w:rsidRDefault="00EF34B2" w:rsidP="001F522A">
      <w:pPr>
        <w:pStyle w:val="Paragraphedeliste"/>
        <w:numPr>
          <w:ilvl w:val="0"/>
          <w:numId w:val="3"/>
        </w:numPr>
        <w:rPr>
          <w:sz w:val="32"/>
          <w:szCs w:val="32"/>
        </w:rPr>
      </w:pPr>
      <w:r w:rsidRPr="001F522A">
        <w:rPr>
          <w:sz w:val="32"/>
          <w:szCs w:val="32"/>
        </w:rPr>
        <w:t>Les dates, lieux et horaires des compétitions vous seron</w:t>
      </w:r>
      <w:r w:rsidR="00FE0012" w:rsidRPr="001F522A">
        <w:rPr>
          <w:sz w:val="32"/>
          <w:szCs w:val="32"/>
        </w:rPr>
        <w:t>t</w:t>
      </w:r>
      <w:r w:rsidR="00291CD1" w:rsidRPr="001F522A">
        <w:rPr>
          <w:sz w:val="32"/>
          <w:szCs w:val="32"/>
        </w:rPr>
        <w:t xml:space="preserve"> précisés lors des convocations établies par la CRBEA après réception et traitement des bulletins d’engagement.</w:t>
      </w:r>
    </w:p>
    <w:p w14:paraId="588AA109" w14:textId="54A27D5C" w:rsidR="00291CD1" w:rsidRPr="00E875B9" w:rsidRDefault="00291CD1" w:rsidP="00E875B9">
      <w:pPr>
        <w:pStyle w:val="Paragraphedeliste"/>
        <w:numPr>
          <w:ilvl w:val="0"/>
          <w:numId w:val="3"/>
        </w:numPr>
        <w:rPr>
          <w:sz w:val="32"/>
          <w:szCs w:val="32"/>
        </w:rPr>
      </w:pPr>
      <w:r w:rsidRPr="00E875B9">
        <w:rPr>
          <w:sz w:val="32"/>
          <w:szCs w:val="32"/>
        </w:rPr>
        <w:t>Certaines compétitions prévues pourront être annulées s’il n’y a pas assez de boxeurs engagés ou bien déplacées sur un autre lieu de compétition qui vous sera précisé sur les convocations.</w:t>
      </w:r>
    </w:p>
    <w:p w14:paraId="547EE801" w14:textId="0FE4EA73" w:rsidR="00291CD1" w:rsidRPr="0047302A" w:rsidRDefault="00E875B9" w:rsidP="0047302A">
      <w:pPr>
        <w:jc w:val="center"/>
        <w:rPr>
          <w:b/>
          <w:bCs/>
          <w:color w:val="FF0000"/>
          <w:sz w:val="40"/>
          <w:szCs w:val="40"/>
        </w:rPr>
      </w:pPr>
      <w:r w:rsidRPr="0047302A">
        <w:rPr>
          <w:b/>
          <w:bCs/>
          <w:color w:val="FF0000"/>
          <w:sz w:val="40"/>
          <w:szCs w:val="40"/>
          <w:highlight w:val="yellow"/>
        </w:rPr>
        <w:t>Seuls</w:t>
      </w:r>
      <w:r w:rsidR="00291CD1" w:rsidRPr="0047302A">
        <w:rPr>
          <w:b/>
          <w:bCs/>
          <w:color w:val="FF0000"/>
          <w:sz w:val="40"/>
          <w:szCs w:val="40"/>
          <w:highlight w:val="yellow"/>
        </w:rPr>
        <w:t xml:space="preserve"> les championnats de </w:t>
      </w:r>
      <w:r w:rsidRPr="0047302A">
        <w:rPr>
          <w:b/>
          <w:bCs/>
          <w:color w:val="FF0000"/>
          <w:sz w:val="40"/>
          <w:szCs w:val="40"/>
          <w:highlight w:val="yellow"/>
        </w:rPr>
        <w:t>zone</w:t>
      </w:r>
      <w:r w:rsidR="0047302A">
        <w:rPr>
          <w:b/>
          <w:bCs/>
          <w:color w:val="FF0000"/>
          <w:sz w:val="40"/>
          <w:szCs w:val="40"/>
          <w:highlight w:val="yellow"/>
        </w:rPr>
        <w:t>s</w:t>
      </w:r>
      <w:r w:rsidRPr="0047302A">
        <w:rPr>
          <w:b/>
          <w:bCs/>
          <w:color w:val="FF0000"/>
          <w:sz w:val="40"/>
          <w:szCs w:val="40"/>
          <w:highlight w:val="yellow"/>
        </w:rPr>
        <w:t xml:space="preserve"> </w:t>
      </w:r>
      <w:r w:rsidR="0089183C">
        <w:rPr>
          <w:b/>
          <w:bCs/>
          <w:color w:val="FF0000"/>
          <w:sz w:val="40"/>
          <w:szCs w:val="40"/>
          <w:highlight w:val="yellow"/>
        </w:rPr>
        <w:t xml:space="preserve">et interzones </w:t>
      </w:r>
      <w:r w:rsidRPr="0047302A">
        <w:rPr>
          <w:b/>
          <w:bCs/>
          <w:color w:val="FF0000"/>
          <w:sz w:val="40"/>
          <w:szCs w:val="40"/>
          <w:highlight w:val="yellow"/>
        </w:rPr>
        <w:t>seront</w:t>
      </w:r>
      <w:r w:rsidR="00291CD1" w:rsidRPr="0047302A">
        <w:rPr>
          <w:b/>
          <w:bCs/>
          <w:color w:val="FF0000"/>
          <w:sz w:val="40"/>
          <w:szCs w:val="40"/>
          <w:highlight w:val="yellow"/>
        </w:rPr>
        <w:t xml:space="preserve"> qualificatifs pour l</w:t>
      </w:r>
      <w:r w:rsidR="00C55A6D" w:rsidRPr="0047302A">
        <w:rPr>
          <w:b/>
          <w:bCs/>
          <w:color w:val="FF0000"/>
          <w:sz w:val="40"/>
          <w:szCs w:val="40"/>
          <w:highlight w:val="yellow"/>
        </w:rPr>
        <w:t xml:space="preserve">e </w:t>
      </w:r>
      <w:r w:rsidR="00291CD1" w:rsidRPr="0047302A">
        <w:rPr>
          <w:b/>
          <w:bCs/>
          <w:color w:val="FF0000"/>
          <w:sz w:val="40"/>
          <w:szCs w:val="40"/>
          <w:highlight w:val="yellow"/>
        </w:rPr>
        <w:t>championnat régional.</w:t>
      </w:r>
    </w:p>
    <w:p w14:paraId="05409BE6" w14:textId="3D0543B0" w:rsidR="00291CD1" w:rsidRDefault="00291CD1" w:rsidP="00EF34B2">
      <w:pPr>
        <w:rPr>
          <w:sz w:val="32"/>
          <w:szCs w:val="32"/>
        </w:rPr>
      </w:pPr>
      <w:r>
        <w:rPr>
          <w:sz w:val="32"/>
          <w:szCs w:val="32"/>
        </w:rPr>
        <w:t xml:space="preserve">Un boxeur qui ne serait pas engagé sur </w:t>
      </w:r>
      <w:r w:rsidR="00E875B9">
        <w:rPr>
          <w:sz w:val="32"/>
          <w:szCs w:val="32"/>
        </w:rPr>
        <w:t>les championnats</w:t>
      </w:r>
      <w:r>
        <w:rPr>
          <w:sz w:val="32"/>
          <w:szCs w:val="32"/>
        </w:rPr>
        <w:t xml:space="preserve"> de zone</w:t>
      </w:r>
      <w:r w:rsidR="00E875B9">
        <w:rPr>
          <w:sz w:val="32"/>
          <w:szCs w:val="32"/>
        </w:rPr>
        <w:t xml:space="preserve"> </w:t>
      </w:r>
      <w:r>
        <w:rPr>
          <w:sz w:val="32"/>
          <w:szCs w:val="32"/>
        </w:rPr>
        <w:t xml:space="preserve">ne sera pas accepté le jour </w:t>
      </w:r>
      <w:r w:rsidR="00E875B9">
        <w:rPr>
          <w:sz w:val="32"/>
          <w:szCs w:val="32"/>
        </w:rPr>
        <w:t>du championnat régional.</w:t>
      </w:r>
    </w:p>
    <w:p w14:paraId="3224C91D" w14:textId="595520D6" w:rsidR="0037730A" w:rsidRDefault="00E875B9" w:rsidP="00EF34B2">
      <w:pPr>
        <w:rPr>
          <w:sz w:val="32"/>
          <w:szCs w:val="32"/>
        </w:rPr>
      </w:pPr>
      <w:r>
        <w:rPr>
          <w:sz w:val="32"/>
          <w:szCs w:val="32"/>
        </w:rPr>
        <w:t>En minimes cadet</w:t>
      </w:r>
      <w:r w:rsidR="008B1EB2">
        <w:rPr>
          <w:sz w:val="32"/>
          <w:szCs w:val="32"/>
        </w:rPr>
        <w:t>s</w:t>
      </w:r>
      <w:r w:rsidR="00C55A6D">
        <w:rPr>
          <w:sz w:val="32"/>
          <w:szCs w:val="32"/>
        </w:rPr>
        <w:t xml:space="preserve">, les champions régionaux </w:t>
      </w:r>
      <w:r w:rsidR="001F522A">
        <w:rPr>
          <w:sz w:val="32"/>
          <w:szCs w:val="32"/>
        </w:rPr>
        <w:t xml:space="preserve">et les vice-champions </w:t>
      </w:r>
      <w:r w:rsidR="00C55A6D">
        <w:rPr>
          <w:sz w:val="32"/>
          <w:szCs w:val="32"/>
        </w:rPr>
        <w:t>seront qualifiés pour le criterium national. En cas de forfait, le</w:t>
      </w:r>
      <w:r w:rsidR="00BB452C">
        <w:rPr>
          <w:sz w:val="32"/>
          <w:szCs w:val="32"/>
        </w:rPr>
        <w:t xml:space="preserve"> 3</w:t>
      </w:r>
      <w:r w:rsidR="00BB452C" w:rsidRPr="00BB452C">
        <w:rPr>
          <w:sz w:val="32"/>
          <w:szCs w:val="32"/>
          <w:vertAlign w:val="superscript"/>
        </w:rPr>
        <w:t>ème</w:t>
      </w:r>
      <w:r w:rsidR="00BB452C">
        <w:rPr>
          <w:sz w:val="32"/>
          <w:szCs w:val="32"/>
        </w:rPr>
        <w:t xml:space="preserve"> sera </w:t>
      </w:r>
      <w:r w:rsidR="00C55A6D">
        <w:rPr>
          <w:sz w:val="32"/>
          <w:szCs w:val="32"/>
        </w:rPr>
        <w:t>proposé.</w:t>
      </w:r>
    </w:p>
    <w:p w14:paraId="03D024D1" w14:textId="77777777" w:rsidR="00F47B62" w:rsidRDefault="00F47B62" w:rsidP="00F47B62">
      <w:pPr>
        <w:jc w:val="center"/>
        <w:rPr>
          <w:b/>
          <w:bCs/>
          <w:sz w:val="44"/>
          <w:szCs w:val="44"/>
          <w:u w:val="single"/>
        </w:rPr>
      </w:pPr>
    </w:p>
    <w:p w14:paraId="5E435C71" w14:textId="16ACF217" w:rsidR="001F7F25" w:rsidRDefault="001F7F25" w:rsidP="00F47B62">
      <w:pPr>
        <w:jc w:val="center"/>
        <w:rPr>
          <w:b/>
          <w:bCs/>
          <w:sz w:val="44"/>
          <w:szCs w:val="44"/>
          <w:u w:val="single"/>
        </w:rPr>
      </w:pPr>
      <w:r w:rsidRPr="0037730A">
        <w:rPr>
          <w:b/>
          <w:bCs/>
          <w:sz w:val="44"/>
          <w:szCs w:val="44"/>
          <w:u w:val="single"/>
        </w:rPr>
        <w:lastRenderedPageBreak/>
        <w:t>CALENDRIER SAISON 2024/2025</w:t>
      </w:r>
    </w:p>
    <w:p w14:paraId="50683ACC" w14:textId="557AE101" w:rsidR="00736B2E" w:rsidRDefault="00736B2E" w:rsidP="00EF34B2">
      <w:pPr>
        <w:rPr>
          <w:sz w:val="32"/>
          <w:szCs w:val="32"/>
        </w:rPr>
      </w:pPr>
    </w:p>
    <w:tbl>
      <w:tblPr>
        <w:tblStyle w:val="Grilledutableau"/>
        <w:tblpPr w:leftFromText="141" w:rightFromText="141" w:vertAnchor="page" w:horzAnchor="margin" w:tblpY="3451"/>
        <w:tblW w:w="10574" w:type="dxa"/>
        <w:tblLook w:val="04A0" w:firstRow="1" w:lastRow="0" w:firstColumn="1" w:lastColumn="0" w:noHBand="0" w:noVBand="1"/>
      </w:tblPr>
      <w:tblGrid>
        <w:gridCol w:w="3524"/>
        <w:gridCol w:w="3524"/>
        <w:gridCol w:w="3526"/>
      </w:tblGrid>
      <w:tr w:rsidR="00F47B62" w:rsidRPr="007E2E00" w14:paraId="6AFCD89C" w14:textId="77777777" w:rsidTr="00F47B62">
        <w:trPr>
          <w:trHeight w:val="519"/>
        </w:trPr>
        <w:tc>
          <w:tcPr>
            <w:tcW w:w="3524" w:type="dxa"/>
          </w:tcPr>
          <w:p w14:paraId="7B3F0723" w14:textId="77777777" w:rsidR="00F47B62" w:rsidRPr="007E2E00" w:rsidRDefault="00F47B62" w:rsidP="00F47B62">
            <w:pPr>
              <w:jc w:val="center"/>
              <w:rPr>
                <w:b/>
                <w:bCs/>
                <w:color w:val="0070C0"/>
                <w:sz w:val="36"/>
                <w:szCs w:val="36"/>
              </w:rPr>
            </w:pPr>
            <w:r w:rsidRPr="007E2E00">
              <w:rPr>
                <w:b/>
                <w:bCs/>
                <w:color w:val="0070C0"/>
                <w:sz w:val="36"/>
                <w:szCs w:val="36"/>
              </w:rPr>
              <w:t>DATE</w:t>
            </w:r>
            <w:r>
              <w:rPr>
                <w:b/>
                <w:bCs/>
                <w:color w:val="0070C0"/>
                <w:sz w:val="36"/>
                <w:szCs w:val="36"/>
              </w:rPr>
              <w:t>S</w:t>
            </w:r>
          </w:p>
        </w:tc>
        <w:tc>
          <w:tcPr>
            <w:tcW w:w="3524" w:type="dxa"/>
          </w:tcPr>
          <w:p w14:paraId="3C01CBA4" w14:textId="77777777" w:rsidR="00F47B62" w:rsidRPr="007E2E00" w:rsidRDefault="00F47B62" w:rsidP="00F47B62">
            <w:pPr>
              <w:jc w:val="center"/>
              <w:rPr>
                <w:b/>
                <w:bCs/>
                <w:color w:val="0070C0"/>
                <w:sz w:val="36"/>
                <w:szCs w:val="36"/>
              </w:rPr>
            </w:pPr>
            <w:r w:rsidRPr="007E2E00">
              <w:rPr>
                <w:b/>
                <w:bCs/>
                <w:color w:val="0070C0"/>
                <w:sz w:val="36"/>
                <w:szCs w:val="36"/>
              </w:rPr>
              <w:t>PHASES</w:t>
            </w:r>
          </w:p>
        </w:tc>
        <w:tc>
          <w:tcPr>
            <w:tcW w:w="3526" w:type="dxa"/>
          </w:tcPr>
          <w:p w14:paraId="2BEE2B38" w14:textId="77777777" w:rsidR="00F47B62" w:rsidRPr="007E2E00" w:rsidRDefault="00F47B62" w:rsidP="00F47B62">
            <w:pPr>
              <w:jc w:val="center"/>
              <w:rPr>
                <w:b/>
                <w:bCs/>
                <w:color w:val="0070C0"/>
                <w:sz w:val="36"/>
                <w:szCs w:val="36"/>
              </w:rPr>
            </w:pPr>
            <w:r w:rsidRPr="007E2E00">
              <w:rPr>
                <w:b/>
                <w:bCs/>
                <w:color w:val="0070C0"/>
                <w:sz w:val="36"/>
                <w:szCs w:val="36"/>
              </w:rPr>
              <w:t>CATEGORIES</w:t>
            </w:r>
          </w:p>
        </w:tc>
      </w:tr>
      <w:tr w:rsidR="00F47B62" w14:paraId="418D5E00" w14:textId="77777777" w:rsidTr="00F47B62">
        <w:trPr>
          <w:trHeight w:val="499"/>
        </w:trPr>
        <w:tc>
          <w:tcPr>
            <w:tcW w:w="3524" w:type="dxa"/>
          </w:tcPr>
          <w:p w14:paraId="010ECDA4" w14:textId="77777777" w:rsidR="00F47B62" w:rsidRDefault="00F47B62" w:rsidP="00F47B62">
            <w:pPr>
              <w:rPr>
                <w:sz w:val="32"/>
                <w:szCs w:val="32"/>
              </w:rPr>
            </w:pPr>
            <w:r>
              <w:rPr>
                <w:sz w:val="32"/>
                <w:szCs w:val="32"/>
              </w:rPr>
              <w:t>22 FEVRIER 2025</w:t>
            </w:r>
          </w:p>
        </w:tc>
        <w:tc>
          <w:tcPr>
            <w:tcW w:w="3524" w:type="dxa"/>
          </w:tcPr>
          <w:p w14:paraId="2FF3AE86" w14:textId="77777777" w:rsidR="00F47B62" w:rsidRDefault="00F47B62" w:rsidP="00F47B62">
            <w:pPr>
              <w:rPr>
                <w:sz w:val="32"/>
                <w:szCs w:val="32"/>
              </w:rPr>
            </w:pPr>
            <w:r>
              <w:rPr>
                <w:sz w:val="32"/>
                <w:szCs w:val="32"/>
              </w:rPr>
              <w:t>CHAMPIONNATS DE ZONE (les 4 zones)</w:t>
            </w:r>
          </w:p>
        </w:tc>
        <w:tc>
          <w:tcPr>
            <w:tcW w:w="3526" w:type="dxa"/>
          </w:tcPr>
          <w:p w14:paraId="327B0906" w14:textId="77777777" w:rsidR="00F47B62" w:rsidRDefault="00F47B62" w:rsidP="00F47B62">
            <w:pPr>
              <w:rPr>
                <w:sz w:val="32"/>
                <w:szCs w:val="32"/>
              </w:rPr>
            </w:pPr>
            <w:r>
              <w:rPr>
                <w:sz w:val="32"/>
                <w:szCs w:val="32"/>
              </w:rPr>
              <w:t>POUSSINS</w:t>
            </w:r>
          </w:p>
          <w:p w14:paraId="3515EEF4" w14:textId="77777777" w:rsidR="00F47B62" w:rsidRDefault="00F47B62" w:rsidP="00F47B62">
            <w:pPr>
              <w:rPr>
                <w:sz w:val="32"/>
                <w:szCs w:val="32"/>
              </w:rPr>
            </w:pPr>
            <w:r>
              <w:rPr>
                <w:sz w:val="32"/>
                <w:szCs w:val="32"/>
              </w:rPr>
              <w:t>BENJAMINS</w:t>
            </w:r>
          </w:p>
          <w:p w14:paraId="257CD894" w14:textId="77777777" w:rsidR="00F47B62" w:rsidRDefault="00F47B62" w:rsidP="00F47B62">
            <w:pPr>
              <w:rPr>
                <w:sz w:val="32"/>
                <w:szCs w:val="32"/>
              </w:rPr>
            </w:pPr>
            <w:r>
              <w:rPr>
                <w:sz w:val="32"/>
                <w:szCs w:val="32"/>
              </w:rPr>
              <w:t>Garçons et filles</w:t>
            </w:r>
          </w:p>
        </w:tc>
      </w:tr>
      <w:tr w:rsidR="00F47B62" w14:paraId="34AE5D6D" w14:textId="77777777" w:rsidTr="00F47B62">
        <w:trPr>
          <w:trHeight w:val="519"/>
        </w:trPr>
        <w:tc>
          <w:tcPr>
            <w:tcW w:w="3524" w:type="dxa"/>
          </w:tcPr>
          <w:p w14:paraId="675BF8FB" w14:textId="77777777" w:rsidR="00F47B62" w:rsidRDefault="00F47B62" w:rsidP="00F47B62">
            <w:pPr>
              <w:rPr>
                <w:sz w:val="32"/>
                <w:szCs w:val="32"/>
              </w:rPr>
            </w:pPr>
            <w:r>
              <w:rPr>
                <w:sz w:val="32"/>
                <w:szCs w:val="32"/>
              </w:rPr>
              <w:t>23 FEVRIER 2025</w:t>
            </w:r>
          </w:p>
        </w:tc>
        <w:tc>
          <w:tcPr>
            <w:tcW w:w="3524" w:type="dxa"/>
          </w:tcPr>
          <w:p w14:paraId="4E6BA893" w14:textId="77777777" w:rsidR="00F47B62" w:rsidRDefault="00F47B62" w:rsidP="00F47B62">
            <w:pPr>
              <w:rPr>
                <w:sz w:val="32"/>
                <w:szCs w:val="32"/>
              </w:rPr>
            </w:pPr>
            <w:r>
              <w:rPr>
                <w:sz w:val="32"/>
                <w:szCs w:val="32"/>
              </w:rPr>
              <w:t>CHAMPIONNATS DE ZONE (les 4 zones)</w:t>
            </w:r>
          </w:p>
        </w:tc>
        <w:tc>
          <w:tcPr>
            <w:tcW w:w="3526" w:type="dxa"/>
          </w:tcPr>
          <w:p w14:paraId="132EDEC1" w14:textId="77777777" w:rsidR="00F47B62" w:rsidRDefault="00F47B62" w:rsidP="00F47B62">
            <w:pPr>
              <w:rPr>
                <w:sz w:val="32"/>
                <w:szCs w:val="32"/>
              </w:rPr>
            </w:pPr>
            <w:r>
              <w:rPr>
                <w:sz w:val="32"/>
                <w:szCs w:val="32"/>
              </w:rPr>
              <w:t>MINIMES</w:t>
            </w:r>
          </w:p>
          <w:p w14:paraId="0824534E" w14:textId="77777777" w:rsidR="00F47B62" w:rsidRDefault="00F47B62" w:rsidP="00F47B62">
            <w:pPr>
              <w:rPr>
                <w:sz w:val="32"/>
                <w:szCs w:val="32"/>
              </w:rPr>
            </w:pPr>
            <w:r>
              <w:rPr>
                <w:sz w:val="32"/>
                <w:szCs w:val="32"/>
              </w:rPr>
              <w:t xml:space="preserve">CADET </w:t>
            </w:r>
          </w:p>
          <w:p w14:paraId="749C8BDC" w14:textId="77777777" w:rsidR="00F47B62" w:rsidRDefault="00F47B62" w:rsidP="00F47B62">
            <w:pPr>
              <w:rPr>
                <w:sz w:val="32"/>
                <w:szCs w:val="32"/>
              </w:rPr>
            </w:pPr>
            <w:r>
              <w:rPr>
                <w:sz w:val="32"/>
                <w:szCs w:val="32"/>
              </w:rPr>
              <w:t>Garçons et filles</w:t>
            </w:r>
          </w:p>
        </w:tc>
      </w:tr>
      <w:tr w:rsidR="00F47B62" w14:paraId="0C793565" w14:textId="77777777" w:rsidTr="00F47B62">
        <w:trPr>
          <w:trHeight w:val="519"/>
        </w:trPr>
        <w:tc>
          <w:tcPr>
            <w:tcW w:w="3524" w:type="dxa"/>
          </w:tcPr>
          <w:p w14:paraId="2042E4A8" w14:textId="77777777" w:rsidR="00F47B62" w:rsidRDefault="00F47B62" w:rsidP="00F47B62">
            <w:pPr>
              <w:rPr>
                <w:sz w:val="32"/>
                <w:szCs w:val="32"/>
              </w:rPr>
            </w:pPr>
            <w:r>
              <w:rPr>
                <w:sz w:val="32"/>
                <w:szCs w:val="32"/>
              </w:rPr>
              <w:t>15 MARS 2025</w:t>
            </w:r>
          </w:p>
        </w:tc>
        <w:tc>
          <w:tcPr>
            <w:tcW w:w="3524" w:type="dxa"/>
          </w:tcPr>
          <w:p w14:paraId="414AD480" w14:textId="77777777" w:rsidR="00F47B62" w:rsidRDefault="00F47B62" w:rsidP="00F47B62">
            <w:pPr>
              <w:rPr>
                <w:sz w:val="32"/>
                <w:szCs w:val="32"/>
              </w:rPr>
            </w:pPr>
            <w:r>
              <w:rPr>
                <w:sz w:val="32"/>
                <w:szCs w:val="32"/>
              </w:rPr>
              <w:t>CHAMPIONNATS INTERZONE (les 2 interzones)</w:t>
            </w:r>
          </w:p>
        </w:tc>
        <w:tc>
          <w:tcPr>
            <w:tcW w:w="3526" w:type="dxa"/>
          </w:tcPr>
          <w:p w14:paraId="6EC719AC" w14:textId="77777777" w:rsidR="00F47B62" w:rsidRDefault="00F47B62" w:rsidP="00F47B62">
            <w:pPr>
              <w:rPr>
                <w:sz w:val="32"/>
                <w:szCs w:val="32"/>
              </w:rPr>
            </w:pPr>
            <w:r>
              <w:rPr>
                <w:sz w:val="32"/>
                <w:szCs w:val="32"/>
              </w:rPr>
              <w:t>MINIMES</w:t>
            </w:r>
          </w:p>
          <w:p w14:paraId="6730E041" w14:textId="77777777" w:rsidR="00F47B62" w:rsidRDefault="00F47B62" w:rsidP="00F47B62">
            <w:pPr>
              <w:rPr>
                <w:sz w:val="32"/>
                <w:szCs w:val="32"/>
              </w:rPr>
            </w:pPr>
            <w:r>
              <w:rPr>
                <w:sz w:val="32"/>
                <w:szCs w:val="32"/>
              </w:rPr>
              <w:t xml:space="preserve">CADET </w:t>
            </w:r>
          </w:p>
          <w:p w14:paraId="591818B8" w14:textId="77777777" w:rsidR="00F47B62" w:rsidRDefault="00F47B62" w:rsidP="00F47B62">
            <w:pPr>
              <w:rPr>
                <w:sz w:val="32"/>
                <w:szCs w:val="32"/>
              </w:rPr>
            </w:pPr>
            <w:r>
              <w:rPr>
                <w:sz w:val="32"/>
                <w:szCs w:val="32"/>
              </w:rPr>
              <w:t>Garçons et filles</w:t>
            </w:r>
          </w:p>
        </w:tc>
      </w:tr>
      <w:tr w:rsidR="00F47B62" w14:paraId="0B742FC8" w14:textId="77777777" w:rsidTr="00F47B62">
        <w:trPr>
          <w:trHeight w:val="519"/>
        </w:trPr>
        <w:tc>
          <w:tcPr>
            <w:tcW w:w="3524" w:type="dxa"/>
          </w:tcPr>
          <w:p w14:paraId="21022269" w14:textId="77777777" w:rsidR="00F47B62" w:rsidRDefault="00F47B62" w:rsidP="00F47B62">
            <w:pPr>
              <w:rPr>
                <w:sz w:val="32"/>
                <w:szCs w:val="32"/>
              </w:rPr>
            </w:pPr>
            <w:r>
              <w:rPr>
                <w:sz w:val="32"/>
                <w:szCs w:val="32"/>
              </w:rPr>
              <w:t>5 AVRIL 2025</w:t>
            </w:r>
          </w:p>
        </w:tc>
        <w:tc>
          <w:tcPr>
            <w:tcW w:w="3524" w:type="dxa"/>
          </w:tcPr>
          <w:p w14:paraId="69EECAE4" w14:textId="77777777" w:rsidR="00F47B62" w:rsidRDefault="00F47B62" w:rsidP="00F47B62">
            <w:pPr>
              <w:rPr>
                <w:sz w:val="32"/>
                <w:szCs w:val="32"/>
              </w:rPr>
            </w:pPr>
            <w:r>
              <w:rPr>
                <w:sz w:val="32"/>
                <w:szCs w:val="32"/>
              </w:rPr>
              <w:t>CHAMPIONNATS INTERZONE (les 2 interzones)</w:t>
            </w:r>
          </w:p>
        </w:tc>
        <w:tc>
          <w:tcPr>
            <w:tcW w:w="3526" w:type="dxa"/>
          </w:tcPr>
          <w:p w14:paraId="08EA883D" w14:textId="77777777" w:rsidR="00F47B62" w:rsidRDefault="00F47B62" w:rsidP="00F47B62">
            <w:pPr>
              <w:rPr>
                <w:sz w:val="32"/>
                <w:szCs w:val="32"/>
              </w:rPr>
            </w:pPr>
            <w:r>
              <w:rPr>
                <w:sz w:val="32"/>
                <w:szCs w:val="32"/>
              </w:rPr>
              <w:t>POUSSINS</w:t>
            </w:r>
          </w:p>
          <w:p w14:paraId="287945DB" w14:textId="77777777" w:rsidR="00F47B62" w:rsidRDefault="00F47B62" w:rsidP="00F47B62">
            <w:pPr>
              <w:rPr>
                <w:sz w:val="32"/>
                <w:szCs w:val="32"/>
              </w:rPr>
            </w:pPr>
            <w:r>
              <w:rPr>
                <w:sz w:val="32"/>
                <w:szCs w:val="32"/>
              </w:rPr>
              <w:t>BENJAMINS</w:t>
            </w:r>
          </w:p>
          <w:p w14:paraId="4F79B727" w14:textId="77777777" w:rsidR="00F47B62" w:rsidRDefault="00F47B62" w:rsidP="00F47B62">
            <w:pPr>
              <w:rPr>
                <w:sz w:val="32"/>
                <w:szCs w:val="32"/>
              </w:rPr>
            </w:pPr>
            <w:r>
              <w:rPr>
                <w:sz w:val="32"/>
                <w:szCs w:val="32"/>
              </w:rPr>
              <w:t>Garçons et filles</w:t>
            </w:r>
          </w:p>
        </w:tc>
      </w:tr>
      <w:tr w:rsidR="00F47B62" w14:paraId="72C6D33A" w14:textId="77777777" w:rsidTr="00F47B62">
        <w:trPr>
          <w:trHeight w:val="499"/>
        </w:trPr>
        <w:tc>
          <w:tcPr>
            <w:tcW w:w="3524" w:type="dxa"/>
          </w:tcPr>
          <w:p w14:paraId="0359D29E" w14:textId="77777777" w:rsidR="00F47B62" w:rsidRDefault="00F47B62" w:rsidP="00F47B62">
            <w:pPr>
              <w:rPr>
                <w:sz w:val="32"/>
                <w:szCs w:val="32"/>
              </w:rPr>
            </w:pPr>
            <w:r>
              <w:rPr>
                <w:sz w:val="32"/>
                <w:szCs w:val="32"/>
              </w:rPr>
              <w:t>23 MARS 2025</w:t>
            </w:r>
          </w:p>
        </w:tc>
        <w:tc>
          <w:tcPr>
            <w:tcW w:w="3524" w:type="dxa"/>
          </w:tcPr>
          <w:p w14:paraId="27F1AB67" w14:textId="77777777" w:rsidR="00F47B62" w:rsidRDefault="00F47B62" w:rsidP="00F47B62">
            <w:pPr>
              <w:rPr>
                <w:sz w:val="32"/>
                <w:szCs w:val="32"/>
              </w:rPr>
            </w:pPr>
            <w:r>
              <w:rPr>
                <w:sz w:val="32"/>
                <w:szCs w:val="32"/>
              </w:rPr>
              <w:t>FINALE DU CHAMPIONNAT REGIONAL</w:t>
            </w:r>
          </w:p>
        </w:tc>
        <w:tc>
          <w:tcPr>
            <w:tcW w:w="3526" w:type="dxa"/>
          </w:tcPr>
          <w:p w14:paraId="7D494423" w14:textId="77777777" w:rsidR="00F47B62" w:rsidRDefault="00F47B62" w:rsidP="00F47B62">
            <w:pPr>
              <w:rPr>
                <w:sz w:val="32"/>
                <w:szCs w:val="32"/>
              </w:rPr>
            </w:pPr>
            <w:r>
              <w:rPr>
                <w:sz w:val="32"/>
                <w:szCs w:val="32"/>
              </w:rPr>
              <w:t>MINIMES</w:t>
            </w:r>
          </w:p>
          <w:p w14:paraId="7EC7FBFB" w14:textId="77777777" w:rsidR="00F47B62" w:rsidRDefault="00F47B62" w:rsidP="00F47B62">
            <w:pPr>
              <w:rPr>
                <w:sz w:val="32"/>
                <w:szCs w:val="32"/>
              </w:rPr>
            </w:pPr>
            <w:r>
              <w:rPr>
                <w:sz w:val="32"/>
                <w:szCs w:val="32"/>
              </w:rPr>
              <w:t xml:space="preserve">CADET </w:t>
            </w:r>
          </w:p>
          <w:p w14:paraId="591AC365" w14:textId="77777777" w:rsidR="00F47B62" w:rsidRDefault="00F47B62" w:rsidP="00F47B62">
            <w:pPr>
              <w:rPr>
                <w:sz w:val="32"/>
                <w:szCs w:val="32"/>
              </w:rPr>
            </w:pPr>
            <w:r>
              <w:rPr>
                <w:sz w:val="32"/>
                <w:szCs w:val="32"/>
              </w:rPr>
              <w:t>Garçons et filles</w:t>
            </w:r>
          </w:p>
        </w:tc>
      </w:tr>
      <w:tr w:rsidR="00F47B62" w14:paraId="303FB26E" w14:textId="77777777" w:rsidTr="00F47B62">
        <w:trPr>
          <w:trHeight w:val="519"/>
        </w:trPr>
        <w:tc>
          <w:tcPr>
            <w:tcW w:w="3524" w:type="dxa"/>
          </w:tcPr>
          <w:p w14:paraId="50A25A98" w14:textId="77777777" w:rsidR="00F47B62" w:rsidRDefault="00F47B62" w:rsidP="00F47B62">
            <w:pPr>
              <w:rPr>
                <w:sz w:val="32"/>
                <w:szCs w:val="32"/>
              </w:rPr>
            </w:pPr>
            <w:r>
              <w:rPr>
                <w:sz w:val="32"/>
                <w:szCs w:val="32"/>
              </w:rPr>
              <w:t>13 AVRIL 2025</w:t>
            </w:r>
          </w:p>
        </w:tc>
        <w:tc>
          <w:tcPr>
            <w:tcW w:w="3524" w:type="dxa"/>
          </w:tcPr>
          <w:p w14:paraId="7F7A633D" w14:textId="77777777" w:rsidR="00F47B62" w:rsidRDefault="00F47B62" w:rsidP="00F47B62">
            <w:pPr>
              <w:rPr>
                <w:sz w:val="32"/>
                <w:szCs w:val="32"/>
              </w:rPr>
            </w:pPr>
            <w:r>
              <w:rPr>
                <w:sz w:val="32"/>
                <w:szCs w:val="32"/>
              </w:rPr>
              <w:t>FINALE DU CHAMPIONNAT REGIONAL</w:t>
            </w:r>
          </w:p>
        </w:tc>
        <w:tc>
          <w:tcPr>
            <w:tcW w:w="3526" w:type="dxa"/>
          </w:tcPr>
          <w:p w14:paraId="153E1C31" w14:textId="77777777" w:rsidR="00F47B62" w:rsidRDefault="00F47B62" w:rsidP="00F47B62">
            <w:pPr>
              <w:rPr>
                <w:sz w:val="32"/>
                <w:szCs w:val="32"/>
              </w:rPr>
            </w:pPr>
            <w:r>
              <w:rPr>
                <w:sz w:val="32"/>
                <w:szCs w:val="32"/>
              </w:rPr>
              <w:t>POUSSINS</w:t>
            </w:r>
          </w:p>
          <w:p w14:paraId="0ACC2F30" w14:textId="77777777" w:rsidR="00F47B62" w:rsidRDefault="00F47B62" w:rsidP="00F47B62">
            <w:pPr>
              <w:rPr>
                <w:sz w:val="32"/>
                <w:szCs w:val="32"/>
              </w:rPr>
            </w:pPr>
            <w:r>
              <w:rPr>
                <w:sz w:val="32"/>
                <w:szCs w:val="32"/>
              </w:rPr>
              <w:t>BENJAMINS</w:t>
            </w:r>
          </w:p>
          <w:p w14:paraId="563AFE6E" w14:textId="77777777" w:rsidR="00F47B62" w:rsidRDefault="00F47B62" w:rsidP="00F47B62">
            <w:pPr>
              <w:rPr>
                <w:sz w:val="32"/>
                <w:szCs w:val="32"/>
              </w:rPr>
            </w:pPr>
            <w:r>
              <w:rPr>
                <w:sz w:val="32"/>
                <w:szCs w:val="32"/>
              </w:rPr>
              <w:t>Garçons et filles</w:t>
            </w:r>
          </w:p>
        </w:tc>
      </w:tr>
    </w:tbl>
    <w:p w14:paraId="2B8165CB" w14:textId="77777777" w:rsidR="001F7F25" w:rsidRPr="001F7F25" w:rsidRDefault="001F7F25" w:rsidP="001F7F25">
      <w:pPr>
        <w:rPr>
          <w:sz w:val="32"/>
          <w:szCs w:val="32"/>
        </w:rPr>
      </w:pPr>
    </w:p>
    <w:p w14:paraId="6EC1A700" w14:textId="77777777" w:rsidR="001F7F25" w:rsidRPr="001F7F25" w:rsidRDefault="001F7F25" w:rsidP="001F7F25">
      <w:pPr>
        <w:rPr>
          <w:sz w:val="32"/>
          <w:szCs w:val="32"/>
        </w:rPr>
      </w:pPr>
    </w:p>
    <w:p w14:paraId="63D15F76" w14:textId="77777777" w:rsidR="001F7F25" w:rsidRDefault="001F7F25" w:rsidP="001F7F25">
      <w:pPr>
        <w:rPr>
          <w:sz w:val="32"/>
          <w:szCs w:val="32"/>
        </w:rPr>
      </w:pPr>
    </w:p>
    <w:p w14:paraId="3F3C6445" w14:textId="77777777" w:rsidR="00F47B62" w:rsidRDefault="00F47B62" w:rsidP="001F7F25">
      <w:pPr>
        <w:rPr>
          <w:sz w:val="32"/>
          <w:szCs w:val="32"/>
        </w:rPr>
      </w:pPr>
    </w:p>
    <w:p w14:paraId="3DAC966D" w14:textId="77777777" w:rsidR="00F47B62" w:rsidRDefault="00F47B62" w:rsidP="001F7F25">
      <w:pPr>
        <w:rPr>
          <w:sz w:val="32"/>
          <w:szCs w:val="32"/>
        </w:rPr>
      </w:pPr>
    </w:p>
    <w:p w14:paraId="3ECD9117" w14:textId="05D00D80" w:rsidR="001F7F25" w:rsidRPr="00F47B62" w:rsidRDefault="001F7F25" w:rsidP="00F47B62">
      <w:pPr>
        <w:rPr>
          <w:b/>
          <w:bCs/>
          <w:color w:val="0070C0"/>
          <w:sz w:val="44"/>
          <w:szCs w:val="44"/>
          <w:u w:val="single"/>
        </w:rPr>
      </w:pPr>
      <w:r w:rsidRPr="001F7F25">
        <w:rPr>
          <w:b/>
          <w:bCs/>
          <w:color w:val="FF0000"/>
          <w:sz w:val="44"/>
          <w:szCs w:val="44"/>
          <w:u w:val="single"/>
        </w:rPr>
        <w:t xml:space="preserve">ATTENTION </w:t>
      </w:r>
      <w:r w:rsidRPr="00F47B62">
        <w:rPr>
          <w:b/>
          <w:bCs/>
          <w:color w:val="0070C0"/>
          <w:sz w:val="44"/>
          <w:szCs w:val="44"/>
          <w:u w:val="single"/>
        </w:rPr>
        <w:t xml:space="preserve">date limite d’envoie des engagements pour le criterium national au 31/03/2025 minuit par mail </w:t>
      </w:r>
      <w:r w:rsidR="00F47B62" w:rsidRPr="00F47B62">
        <w:rPr>
          <w:b/>
          <w:bCs/>
          <w:color w:val="0070C0"/>
          <w:sz w:val="44"/>
          <w:szCs w:val="44"/>
          <w:u w:val="single"/>
        </w:rPr>
        <w:t>à</w:t>
      </w:r>
      <w:r w:rsidRPr="00F47B62">
        <w:rPr>
          <w:b/>
          <w:bCs/>
          <w:color w:val="0070C0"/>
          <w:sz w:val="44"/>
          <w:szCs w:val="44"/>
          <w:u w:val="single"/>
        </w:rPr>
        <w:t xml:space="preserve"> : </w:t>
      </w:r>
      <w:r w:rsidRPr="00F47B62">
        <w:rPr>
          <w:b/>
          <w:bCs/>
          <w:sz w:val="44"/>
          <w:szCs w:val="44"/>
          <w:u w:val="single"/>
        </w:rPr>
        <w:t>crbea.aura@gmail.com</w:t>
      </w:r>
    </w:p>
    <w:p w14:paraId="6F43F9A4" w14:textId="77777777" w:rsidR="001F7F25" w:rsidRPr="007E2E00" w:rsidRDefault="001F7F25" w:rsidP="001F7F25">
      <w:pPr>
        <w:jc w:val="center"/>
        <w:rPr>
          <w:b/>
          <w:bCs/>
          <w:color w:val="0070C0"/>
          <w:sz w:val="44"/>
          <w:szCs w:val="44"/>
          <w:u w:val="single"/>
        </w:rPr>
      </w:pPr>
    </w:p>
    <w:p w14:paraId="53A4F184" w14:textId="77777777" w:rsidR="001F7F25" w:rsidRPr="001F7F25" w:rsidRDefault="001F7F25" w:rsidP="001F7F25">
      <w:pPr>
        <w:rPr>
          <w:sz w:val="32"/>
          <w:szCs w:val="32"/>
        </w:rPr>
      </w:pPr>
    </w:p>
    <w:p w14:paraId="112B9E78" w14:textId="77777777" w:rsidR="001F7F25" w:rsidRPr="001F7F25" w:rsidRDefault="001F7F25" w:rsidP="001F7F25">
      <w:pPr>
        <w:rPr>
          <w:sz w:val="32"/>
          <w:szCs w:val="32"/>
        </w:rPr>
      </w:pPr>
    </w:p>
    <w:p w14:paraId="0726C49E" w14:textId="77777777" w:rsidR="00F47B62" w:rsidRPr="007E2E00" w:rsidRDefault="00F47B62" w:rsidP="00F47B62">
      <w:pPr>
        <w:jc w:val="center"/>
        <w:rPr>
          <w:b/>
          <w:bCs/>
          <w:sz w:val="44"/>
          <w:szCs w:val="44"/>
          <w:u w:val="single"/>
        </w:rPr>
      </w:pPr>
      <w:r w:rsidRPr="007E2E00">
        <w:rPr>
          <w:b/>
          <w:bCs/>
          <w:sz w:val="44"/>
          <w:szCs w:val="44"/>
          <w:u w:val="single"/>
        </w:rPr>
        <w:t>CATEGORIE D’AGE 2024/2025</w:t>
      </w:r>
    </w:p>
    <w:p w14:paraId="75518B48" w14:textId="77777777" w:rsidR="00F47B62" w:rsidRPr="007E2E00" w:rsidRDefault="00F47B62" w:rsidP="00F47B62">
      <w:pPr>
        <w:jc w:val="center"/>
        <w:rPr>
          <w:b/>
          <w:bCs/>
          <w:color w:val="0070C0"/>
          <w:sz w:val="44"/>
          <w:szCs w:val="44"/>
          <w:u w:val="single"/>
        </w:rPr>
      </w:pPr>
    </w:p>
    <w:tbl>
      <w:tblPr>
        <w:tblStyle w:val="Grilledutableau"/>
        <w:tblpPr w:leftFromText="141" w:rightFromText="141" w:vertAnchor="text" w:horzAnchor="margin" w:tblpY="48"/>
        <w:tblW w:w="0" w:type="auto"/>
        <w:tblLook w:val="04A0" w:firstRow="1" w:lastRow="0" w:firstColumn="1" w:lastColumn="0" w:noHBand="0" w:noVBand="1"/>
      </w:tblPr>
      <w:tblGrid>
        <w:gridCol w:w="2614"/>
        <w:gridCol w:w="2614"/>
        <w:gridCol w:w="2614"/>
        <w:gridCol w:w="2614"/>
      </w:tblGrid>
      <w:tr w:rsidR="00F47B62" w:rsidRPr="007E2E00" w14:paraId="46F43494" w14:textId="77777777" w:rsidTr="00782A24">
        <w:tc>
          <w:tcPr>
            <w:tcW w:w="2614" w:type="dxa"/>
          </w:tcPr>
          <w:p w14:paraId="5459379A" w14:textId="77777777" w:rsidR="00F47B62" w:rsidRPr="007E2E00" w:rsidRDefault="00F47B62" w:rsidP="00782A24">
            <w:pPr>
              <w:jc w:val="center"/>
              <w:rPr>
                <w:b/>
                <w:bCs/>
                <w:color w:val="0070C0"/>
                <w:sz w:val="40"/>
                <w:szCs w:val="40"/>
                <w:u w:val="single"/>
              </w:rPr>
            </w:pPr>
            <w:r w:rsidRPr="007E2E00">
              <w:rPr>
                <w:b/>
                <w:bCs/>
                <w:color w:val="0070C0"/>
                <w:sz w:val="40"/>
                <w:szCs w:val="40"/>
                <w:u w:val="single"/>
              </w:rPr>
              <w:t>POUSSIN</w:t>
            </w:r>
          </w:p>
        </w:tc>
        <w:tc>
          <w:tcPr>
            <w:tcW w:w="2614" w:type="dxa"/>
          </w:tcPr>
          <w:p w14:paraId="7DB6DEE4" w14:textId="77777777" w:rsidR="00F47B62" w:rsidRPr="007E2E00" w:rsidRDefault="00F47B62" w:rsidP="00782A24">
            <w:pPr>
              <w:jc w:val="center"/>
              <w:rPr>
                <w:b/>
                <w:bCs/>
                <w:color w:val="0070C0"/>
                <w:sz w:val="40"/>
                <w:szCs w:val="40"/>
                <w:u w:val="single"/>
              </w:rPr>
            </w:pPr>
            <w:r w:rsidRPr="007E2E00">
              <w:rPr>
                <w:b/>
                <w:bCs/>
                <w:color w:val="0070C0"/>
                <w:sz w:val="40"/>
                <w:szCs w:val="40"/>
                <w:u w:val="single"/>
              </w:rPr>
              <w:t>BENJAMIN</w:t>
            </w:r>
          </w:p>
        </w:tc>
        <w:tc>
          <w:tcPr>
            <w:tcW w:w="2614" w:type="dxa"/>
          </w:tcPr>
          <w:p w14:paraId="6B91C9C3" w14:textId="77777777" w:rsidR="00F47B62" w:rsidRPr="007E2E00" w:rsidRDefault="00F47B62" w:rsidP="00782A24">
            <w:pPr>
              <w:jc w:val="center"/>
              <w:rPr>
                <w:b/>
                <w:bCs/>
                <w:color w:val="0070C0"/>
                <w:sz w:val="40"/>
                <w:szCs w:val="40"/>
                <w:u w:val="single"/>
              </w:rPr>
            </w:pPr>
            <w:r w:rsidRPr="007E2E00">
              <w:rPr>
                <w:b/>
                <w:bCs/>
                <w:color w:val="0070C0"/>
                <w:sz w:val="40"/>
                <w:szCs w:val="40"/>
                <w:u w:val="single"/>
              </w:rPr>
              <w:t>MINIME</w:t>
            </w:r>
          </w:p>
        </w:tc>
        <w:tc>
          <w:tcPr>
            <w:tcW w:w="2614" w:type="dxa"/>
          </w:tcPr>
          <w:p w14:paraId="52F61E46" w14:textId="77777777" w:rsidR="00F47B62" w:rsidRPr="007E2E00" w:rsidRDefault="00F47B62" w:rsidP="00782A24">
            <w:pPr>
              <w:jc w:val="center"/>
              <w:rPr>
                <w:b/>
                <w:bCs/>
                <w:color w:val="0070C0"/>
                <w:sz w:val="40"/>
                <w:szCs w:val="40"/>
                <w:u w:val="single"/>
              </w:rPr>
            </w:pPr>
            <w:r w:rsidRPr="007E2E00">
              <w:rPr>
                <w:b/>
                <w:bCs/>
                <w:color w:val="0070C0"/>
                <w:sz w:val="40"/>
                <w:szCs w:val="40"/>
                <w:u w:val="single"/>
              </w:rPr>
              <w:t>CADET</w:t>
            </w:r>
          </w:p>
        </w:tc>
      </w:tr>
      <w:tr w:rsidR="00F47B62" w:rsidRPr="007E2E00" w14:paraId="460708BD" w14:textId="77777777" w:rsidTr="00782A24">
        <w:tc>
          <w:tcPr>
            <w:tcW w:w="2614" w:type="dxa"/>
          </w:tcPr>
          <w:p w14:paraId="2191E0BE" w14:textId="77777777" w:rsidR="00F47B62" w:rsidRPr="007E2E00" w:rsidRDefault="00F47B62" w:rsidP="00782A24">
            <w:pPr>
              <w:jc w:val="center"/>
              <w:rPr>
                <w:b/>
                <w:bCs/>
                <w:sz w:val="40"/>
                <w:szCs w:val="40"/>
                <w:u w:val="single"/>
              </w:rPr>
            </w:pPr>
            <w:r w:rsidRPr="007E2E00">
              <w:rPr>
                <w:b/>
                <w:bCs/>
                <w:sz w:val="40"/>
                <w:szCs w:val="40"/>
                <w:u w:val="single"/>
              </w:rPr>
              <w:t>2015/2018</w:t>
            </w:r>
          </w:p>
        </w:tc>
        <w:tc>
          <w:tcPr>
            <w:tcW w:w="2614" w:type="dxa"/>
          </w:tcPr>
          <w:p w14:paraId="74679DBB" w14:textId="77777777" w:rsidR="00F47B62" w:rsidRPr="007E2E00" w:rsidRDefault="00F47B62" w:rsidP="00782A24">
            <w:pPr>
              <w:jc w:val="center"/>
              <w:rPr>
                <w:b/>
                <w:bCs/>
                <w:sz w:val="40"/>
                <w:szCs w:val="40"/>
                <w:u w:val="single"/>
              </w:rPr>
            </w:pPr>
            <w:r w:rsidRPr="007E2E00">
              <w:rPr>
                <w:b/>
                <w:bCs/>
                <w:sz w:val="40"/>
                <w:szCs w:val="40"/>
                <w:u w:val="single"/>
              </w:rPr>
              <w:t>2013/2014</w:t>
            </w:r>
          </w:p>
        </w:tc>
        <w:tc>
          <w:tcPr>
            <w:tcW w:w="2614" w:type="dxa"/>
          </w:tcPr>
          <w:p w14:paraId="461AFE6D" w14:textId="77777777" w:rsidR="00F47B62" w:rsidRPr="007E2E00" w:rsidRDefault="00F47B62" w:rsidP="00782A24">
            <w:pPr>
              <w:jc w:val="center"/>
              <w:rPr>
                <w:b/>
                <w:bCs/>
                <w:sz w:val="40"/>
                <w:szCs w:val="40"/>
                <w:u w:val="single"/>
              </w:rPr>
            </w:pPr>
            <w:r w:rsidRPr="007E2E00">
              <w:rPr>
                <w:b/>
                <w:bCs/>
                <w:sz w:val="40"/>
                <w:szCs w:val="40"/>
                <w:u w:val="single"/>
              </w:rPr>
              <w:t>2011/2012</w:t>
            </w:r>
          </w:p>
        </w:tc>
        <w:tc>
          <w:tcPr>
            <w:tcW w:w="2614" w:type="dxa"/>
          </w:tcPr>
          <w:p w14:paraId="149F803B" w14:textId="77777777" w:rsidR="00F47B62" w:rsidRPr="007E2E00" w:rsidRDefault="00F47B62" w:rsidP="00782A24">
            <w:pPr>
              <w:jc w:val="center"/>
              <w:rPr>
                <w:b/>
                <w:bCs/>
                <w:sz w:val="40"/>
                <w:szCs w:val="40"/>
                <w:u w:val="single"/>
              </w:rPr>
            </w:pPr>
            <w:r w:rsidRPr="007E2E00">
              <w:rPr>
                <w:b/>
                <w:bCs/>
                <w:sz w:val="40"/>
                <w:szCs w:val="40"/>
                <w:u w:val="single"/>
              </w:rPr>
              <w:t>2009/2010</w:t>
            </w:r>
          </w:p>
        </w:tc>
      </w:tr>
    </w:tbl>
    <w:p w14:paraId="16E70212" w14:textId="77777777" w:rsidR="00F47B62" w:rsidRPr="007E2E00" w:rsidRDefault="00F47B62" w:rsidP="00F47B62">
      <w:pPr>
        <w:jc w:val="center"/>
        <w:rPr>
          <w:b/>
          <w:bCs/>
          <w:color w:val="0070C0"/>
          <w:sz w:val="44"/>
          <w:szCs w:val="44"/>
          <w:u w:val="single"/>
        </w:rPr>
      </w:pPr>
    </w:p>
    <w:p w14:paraId="17727E6A" w14:textId="77777777" w:rsidR="001F7F25" w:rsidRPr="001F7F25" w:rsidRDefault="001F7F25" w:rsidP="001F7F25">
      <w:pPr>
        <w:rPr>
          <w:sz w:val="32"/>
          <w:szCs w:val="32"/>
        </w:rPr>
      </w:pPr>
    </w:p>
    <w:p w14:paraId="3C8FE5EA" w14:textId="59EF5BC7" w:rsidR="001F7F25" w:rsidRPr="005B32F7" w:rsidRDefault="001F7F25" w:rsidP="001F7F25">
      <w:pPr>
        <w:jc w:val="center"/>
        <w:rPr>
          <w:b/>
          <w:bCs/>
          <w:sz w:val="44"/>
          <w:szCs w:val="44"/>
          <w:u w:val="single"/>
        </w:rPr>
      </w:pPr>
      <w:r w:rsidRPr="005B32F7">
        <w:rPr>
          <w:b/>
          <w:bCs/>
          <w:sz w:val="44"/>
          <w:szCs w:val="44"/>
          <w:u w:val="single"/>
        </w:rPr>
        <w:t>CATEGORIES DE POIDS</w:t>
      </w:r>
    </w:p>
    <w:p w14:paraId="59BA0400" w14:textId="77777777" w:rsidR="001F7F25" w:rsidRPr="001F7F25" w:rsidRDefault="001F7F25" w:rsidP="001F7F25">
      <w:pPr>
        <w:rPr>
          <w:sz w:val="32"/>
          <w:szCs w:val="32"/>
        </w:rPr>
      </w:pPr>
    </w:p>
    <w:p w14:paraId="35B76EB9" w14:textId="4A38E8D7" w:rsidR="00736B2E" w:rsidRDefault="00A97A34" w:rsidP="00EF34B2">
      <w:pPr>
        <w:rPr>
          <w:sz w:val="32"/>
          <w:szCs w:val="32"/>
        </w:rPr>
      </w:pPr>
      <w:r w:rsidRPr="00A97A34">
        <w:rPr>
          <w:noProof/>
        </w:rPr>
        <w:drawing>
          <wp:inline distT="0" distB="0" distL="0" distR="0" wp14:anchorId="20CE7BD8" wp14:editId="1FEB4439">
            <wp:extent cx="6791325" cy="5029200"/>
            <wp:effectExtent l="0" t="0" r="9525" b="0"/>
            <wp:docPr id="77906950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1325" cy="5029200"/>
                    </a:xfrm>
                    <a:prstGeom prst="rect">
                      <a:avLst/>
                    </a:prstGeom>
                    <a:noFill/>
                    <a:ln>
                      <a:noFill/>
                    </a:ln>
                  </pic:spPr>
                </pic:pic>
              </a:graphicData>
            </a:graphic>
          </wp:inline>
        </w:drawing>
      </w:r>
    </w:p>
    <w:p w14:paraId="7D879DB8" w14:textId="77777777" w:rsidR="00A97A34" w:rsidRPr="00A97A34" w:rsidRDefault="00A97A34" w:rsidP="00A97A34">
      <w:pPr>
        <w:rPr>
          <w:sz w:val="32"/>
          <w:szCs w:val="32"/>
        </w:rPr>
      </w:pPr>
    </w:p>
    <w:p w14:paraId="1D3BD765" w14:textId="77777777" w:rsidR="00A97A34" w:rsidRDefault="00A97A34" w:rsidP="00A97A34">
      <w:pPr>
        <w:rPr>
          <w:sz w:val="32"/>
          <w:szCs w:val="32"/>
        </w:rPr>
      </w:pPr>
    </w:p>
    <w:p w14:paraId="3D52AC1C" w14:textId="77777777" w:rsidR="00A97A34" w:rsidRDefault="00A97A34" w:rsidP="00A97A34">
      <w:pPr>
        <w:rPr>
          <w:sz w:val="32"/>
          <w:szCs w:val="32"/>
        </w:rPr>
      </w:pPr>
    </w:p>
    <w:p w14:paraId="0EBDE7DC" w14:textId="6016EB9B" w:rsidR="00701C62" w:rsidRPr="00701C62" w:rsidRDefault="00A97A34" w:rsidP="00701C62">
      <w:pPr>
        <w:jc w:val="center"/>
        <w:rPr>
          <w:b/>
          <w:bCs/>
          <w:sz w:val="44"/>
          <w:szCs w:val="44"/>
          <w:u w:val="single"/>
        </w:rPr>
      </w:pPr>
      <w:r w:rsidRPr="00A35444">
        <w:rPr>
          <w:b/>
          <w:bCs/>
          <w:sz w:val="44"/>
          <w:szCs w:val="44"/>
          <w:u w:val="single"/>
        </w:rPr>
        <w:t>LES GANTS DE COULEURS</w:t>
      </w:r>
    </w:p>
    <w:p w14:paraId="7AEAE2BD" w14:textId="77777777" w:rsidR="00A35444" w:rsidRPr="00A35444" w:rsidRDefault="00A35444" w:rsidP="00A35444">
      <w:pPr>
        <w:rPr>
          <w:sz w:val="32"/>
          <w:szCs w:val="32"/>
        </w:rPr>
      </w:pPr>
    </w:p>
    <w:p w14:paraId="2548E488" w14:textId="77777777" w:rsidR="00A35444" w:rsidRDefault="00A35444" w:rsidP="00A35444">
      <w:pPr>
        <w:rPr>
          <w:sz w:val="32"/>
          <w:szCs w:val="32"/>
        </w:rPr>
      </w:pPr>
    </w:p>
    <w:p w14:paraId="17209992" w14:textId="317A0FC3" w:rsidR="00A35444" w:rsidRDefault="00A35444" w:rsidP="00A35444">
      <w:pPr>
        <w:rPr>
          <w:noProof/>
        </w:rPr>
      </w:pPr>
      <w:r>
        <w:rPr>
          <w:noProof/>
        </w:rPr>
        <w:drawing>
          <wp:inline distT="0" distB="0" distL="0" distR="0" wp14:anchorId="32BB6BFB" wp14:editId="4763308C">
            <wp:extent cx="6645910" cy="3738324"/>
            <wp:effectExtent l="0" t="0" r="2540" b="0"/>
            <wp:docPr id="1052143446" name="Image 1" descr="Une image contenant texte, capture d’écran, Mar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43446" name="Image 1" descr="Une image contenant texte, capture d’écran, Marque, logo&#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3738324"/>
                    </a:xfrm>
                    <a:prstGeom prst="rect">
                      <a:avLst/>
                    </a:prstGeom>
                    <a:noFill/>
                    <a:ln>
                      <a:noFill/>
                    </a:ln>
                  </pic:spPr>
                </pic:pic>
              </a:graphicData>
            </a:graphic>
          </wp:inline>
        </w:drawing>
      </w:r>
    </w:p>
    <w:p w14:paraId="11A58EB0" w14:textId="77777777" w:rsidR="00A35444" w:rsidRDefault="00A35444" w:rsidP="00A35444">
      <w:pPr>
        <w:rPr>
          <w:noProof/>
        </w:rPr>
      </w:pPr>
    </w:p>
    <w:p w14:paraId="4E8DFB2D" w14:textId="77777777" w:rsidR="00A35444" w:rsidRDefault="00A35444" w:rsidP="00A35444">
      <w:pPr>
        <w:rPr>
          <w:noProof/>
        </w:rPr>
      </w:pPr>
    </w:p>
    <w:p w14:paraId="1EED09B7" w14:textId="33D2991C" w:rsidR="00A35444" w:rsidRPr="00A35444" w:rsidRDefault="00A35444" w:rsidP="00A35444">
      <w:pPr>
        <w:ind w:firstLine="708"/>
        <w:rPr>
          <w:b/>
          <w:bCs/>
          <w:sz w:val="32"/>
          <w:szCs w:val="32"/>
          <w:u w:val="single"/>
        </w:rPr>
      </w:pPr>
      <w:r w:rsidRPr="00A35444">
        <w:rPr>
          <w:b/>
          <w:bCs/>
          <w:color w:val="FF0000"/>
          <w:sz w:val="32"/>
          <w:szCs w:val="32"/>
          <w:highlight w:val="yellow"/>
          <w:u w:val="single"/>
        </w:rPr>
        <w:t>ATTENTION :</w:t>
      </w:r>
      <w:r w:rsidRPr="00A35444">
        <w:rPr>
          <w:b/>
          <w:bCs/>
          <w:sz w:val="32"/>
          <w:szCs w:val="32"/>
          <w:u w:val="single"/>
        </w:rPr>
        <w:t xml:space="preserve"> </w:t>
      </w:r>
    </w:p>
    <w:p w14:paraId="4B4FD683" w14:textId="000D7C0C" w:rsidR="00A35444" w:rsidRDefault="00A35444" w:rsidP="00A35444">
      <w:pPr>
        <w:ind w:firstLine="708"/>
        <w:rPr>
          <w:sz w:val="32"/>
          <w:szCs w:val="32"/>
        </w:rPr>
      </w:pPr>
      <w:r>
        <w:rPr>
          <w:sz w:val="32"/>
          <w:szCs w:val="32"/>
        </w:rPr>
        <w:t>GANTS BLANCS OBLIGATOIRES : championnat</w:t>
      </w:r>
      <w:r w:rsidR="0089183C">
        <w:rPr>
          <w:sz w:val="32"/>
          <w:szCs w:val="32"/>
        </w:rPr>
        <w:t>s</w:t>
      </w:r>
      <w:r>
        <w:rPr>
          <w:sz w:val="32"/>
          <w:szCs w:val="32"/>
        </w:rPr>
        <w:t xml:space="preserve"> de zone</w:t>
      </w:r>
      <w:r w:rsidR="0089183C">
        <w:rPr>
          <w:sz w:val="32"/>
          <w:szCs w:val="32"/>
        </w:rPr>
        <w:t>s</w:t>
      </w:r>
      <w:r>
        <w:rPr>
          <w:sz w:val="32"/>
          <w:szCs w:val="32"/>
        </w:rPr>
        <w:t xml:space="preserve"> et championnat</w:t>
      </w:r>
      <w:r w:rsidR="0089183C">
        <w:rPr>
          <w:sz w:val="32"/>
          <w:szCs w:val="32"/>
        </w:rPr>
        <w:t>s</w:t>
      </w:r>
      <w:r>
        <w:rPr>
          <w:sz w:val="32"/>
          <w:szCs w:val="32"/>
        </w:rPr>
        <w:t xml:space="preserve"> interzones</w:t>
      </w:r>
      <w:r w:rsidR="001F7F25">
        <w:rPr>
          <w:sz w:val="32"/>
          <w:szCs w:val="32"/>
        </w:rPr>
        <w:t xml:space="preserve"> et finale régionale</w:t>
      </w:r>
      <w:r>
        <w:rPr>
          <w:sz w:val="32"/>
          <w:szCs w:val="32"/>
        </w:rPr>
        <w:t>.</w:t>
      </w:r>
    </w:p>
    <w:p w14:paraId="4B7B4F52" w14:textId="507774BA" w:rsidR="00A35444" w:rsidRDefault="00A35444" w:rsidP="00A35444">
      <w:pPr>
        <w:ind w:firstLine="708"/>
        <w:rPr>
          <w:sz w:val="32"/>
          <w:szCs w:val="32"/>
        </w:rPr>
      </w:pPr>
      <w:r w:rsidRPr="00A35444">
        <w:rPr>
          <w:sz w:val="32"/>
          <w:szCs w:val="32"/>
          <w:highlight w:val="yellow"/>
        </w:rPr>
        <w:t xml:space="preserve">GANTS JAUNES OBLIGATOIRES : </w:t>
      </w:r>
      <w:r w:rsidR="001F7F25">
        <w:rPr>
          <w:sz w:val="32"/>
          <w:szCs w:val="32"/>
          <w:highlight w:val="yellow"/>
        </w:rPr>
        <w:t xml:space="preserve"> pour l’</w:t>
      </w:r>
      <w:r w:rsidRPr="00A35444">
        <w:rPr>
          <w:sz w:val="32"/>
          <w:szCs w:val="32"/>
          <w:highlight w:val="yellow"/>
        </w:rPr>
        <w:t>engagement au criterium national</w:t>
      </w:r>
      <w:r w:rsidR="001F7F25">
        <w:rPr>
          <w:sz w:val="32"/>
          <w:szCs w:val="32"/>
        </w:rPr>
        <w:t>.</w:t>
      </w:r>
    </w:p>
    <w:p w14:paraId="77D6C17F" w14:textId="77777777" w:rsidR="00A35444" w:rsidRPr="00A35444" w:rsidRDefault="00A35444" w:rsidP="00A35444">
      <w:pPr>
        <w:rPr>
          <w:sz w:val="32"/>
          <w:szCs w:val="32"/>
        </w:rPr>
      </w:pPr>
    </w:p>
    <w:p w14:paraId="58975CE8" w14:textId="77777777" w:rsidR="00A35444" w:rsidRDefault="00A35444" w:rsidP="00A35444">
      <w:pPr>
        <w:rPr>
          <w:sz w:val="32"/>
          <w:szCs w:val="32"/>
        </w:rPr>
      </w:pPr>
    </w:p>
    <w:p w14:paraId="7E1F3E3C" w14:textId="77777777" w:rsidR="00A35444" w:rsidRDefault="00A35444" w:rsidP="00A35444">
      <w:pPr>
        <w:rPr>
          <w:sz w:val="32"/>
          <w:szCs w:val="32"/>
        </w:rPr>
      </w:pPr>
    </w:p>
    <w:p w14:paraId="360B4E19" w14:textId="77777777" w:rsidR="00701C62" w:rsidRDefault="00701C62" w:rsidP="00A35444">
      <w:pPr>
        <w:rPr>
          <w:sz w:val="32"/>
          <w:szCs w:val="32"/>
        </w:rPr>
      </w:pPr>
    </w:p>
    <w:p w14:paraId="609101A7" w14:textId="77777777" w:rsidR="00701C62" w:rsidRDefault="00701C62" w:rsidP="00A35444">
      <w:pPr>
        <w:rPr>
          <w:sz w:val="32"/>
          <w:szCs w:val="32"/>
        </w:rPr>
      </w:pPr>
    </w:p>
    <w:p w14:paraId="0B8DCDE5" w14:textId="77777777" w:rsidR="00A35444" w:rsidRDefault="00A35444" w:rsidP="00A35444">
      <w:pPr>
        <w:rPr>
          <w:sz w:val="32"/>
          <w:szCs w:val="32"/>
        </w:rPr>
      </w:pPr>
    </w:p>
    <w:p w14:paraId="2DC9608B" w14:textId="77777777" w:rsidR="00A35444" w:rsidRDefault="00A35444" w:rsidP="00A35444">
      <w:pPr>
        <w:rPr>
          <w:sz w:val="32"/>
          <w:szCs w:val="32"/>
        </w:rPr>
      </w:pPr>
    </w:p>
    <w:p w14:paraId="3ABE5C17" w14:textId="33F2E1B2" w:rsidR="00701C62" w:rsidRDefault="00701C62" w:rsidP="00F049FB">
      <w:pPr>
        <w:jc w:val="center"/>
        <w:rPr>
          <w:b/>
          <w:bCs/>
          <w:sz w:val="40"/>
          <w:szCs w:val="40"/>
          <w:u w:val="single"/>
        </w:rPr>
      </w:pPr>
      <w:r>
        <w:rPr>
          <w:b/>
          <w:bCs/>
          <w:sz w:val="40"/>
          <w:szCs w:val="40"/>
          <w:u w:val="single"/>
        </w:rPr>
        <w:t>LES LIVRETS</w:t>
      </w:r>
    </w:p>
    <w:p w14:paraId="4D07965D" w14:textId="77777777" w:rsidR="00701C62" w:rsidRDefault="00701C62" w:rsidP="00701C62">
      <w:pPr>
        <w:rPr>
          <w:sz w:val="32"/>
          <w:szCs w:val="32"/>
        </w:rPr>
      </w:pPr>
    </w:p>
    <w:p w14:paraId="6FEF2E30" w14:textId="77777777" w:rsidR="00701C62" w:rsidRDefault="00701C62" w:rsidP="00701C62">
      <w:pPr>
        <w:rPr>
          <w:sz w:val="32"/>
          <w:szCs w:val="32"/>
        </w:rPr>
      </w:pPr>
    </w:p>
    <w:p w14:paraId="363E0178" w14:textId="5A67851A" w:rsidR="00701C62" w:rsidRDefault="00701C62" w:rsidP="00701C62">
      <w:pPr>
        <w:rPr>
          <w:sz w:val="32"/>
          <w:szCs w:val="32"/>
        </w:rPr>
      </w:pPr>
      <w:r>
        <w:rPr>
          <w:sz w:val="32"/>
          <w:szCs w:val="32"/>
        </w:rPr>
        <w:t>La base EXALTO de la FFB n’est pas encore opérationnelle.</w:t>
      </w:r>
    </w:p>
    <w:p w14:paraId="10B4AA0C" w14:textId="39C08F62" w:rsidR="00701C62" w:rsidRDefault="00701C62" w:rsidP="00701C62">
      <w:pPr>
        <w:rPr>
          <w:sz w:val="32"/>
          <w:szCs w:val="32"/>
        </w:rPr>
      </w:pPr>
      <w:r w:rsidRPr="007554C8">
        <w:rPr>
          <w:b/>
          <w:bCs/>
          <w:color w:val="FF0000"/>
          <w:sz w:val="32"/>
          <w:szCs w:val="32"/>
          <w:u w:val="single"/>
        </w:rPr>
        <w:t>LES LIVRETS SONT TOUJOURS D’ACTUALITE</w:t>
      </w:r>
      <w:r w:rsidRPr="007554C8">
        <w:rPr>
          <w:color w:val="FF0000"/>
          <w:sz w:val="32"/>
          <w:szCs w:val="32"/>
        </w:rPr>
        <w:t xml:space="preserve"> </w:t>
      </w:r>
      <w:r>
        <w:rPr>
          <w:sz w:val="32"/>
          <w:szCs w:val="32"/>
        </w:rPr>
        <w:t xml:space="preserve">et doivent être correctement renseignés : </w:t>
      </w:r>
    </w:p>
    <w:p w14:paraId="3D2F2D1C" w14:textId="34E78B9B" w:rsidR="00701C62" w:rsidRDefault="00701C62" w:rsidP="00701C62">
      <w:pPr>
        <w:pStyle w:val="Paragraphedeliste"/>
        <w:numPr>
          <w:ilvl w:val="0"/>
          <w:numId w:val="6"/>
        </w:numPr>
        <w:rPr>
          <w:sz w:val="32"/>
          <w:szCs w:val="32"/>
        </w:rPr>
      </w:pPr>
      <w:r>
        <w:rPr>
          <w:sz w:val="32"/>
          <w:szCs w:val="32"/>
        </w:rPr>
        <w:t>Incérer la licence du boxeur</w:t>
      </w:r>
      <w:r w:rsidRPr="00701C62">
        <w:rPr>
          <w:sz w:val="32"/>
          <w:szCs w:val="32"/>
        </w:rPr>
        <w:t xml:space="preserve"> </w:t>
      </w:r>
      <w:r>
        <w:rPr>
          <w:sz w:val="32"/>
          <w:szCs w:val="32"/>
        </w:rPr>
        <w:t>avec son palmarès (vous la trouverez sur la base de votre club et pourrez l’imprimer, pensez à réduire le format</w:t>
      </w:r>
      <w:r w:rsidR="007554C8">
        <w:rPr>
          <w:sz w:val="32"/>
          <w:szCs w:val="32"/>
        </w:rPr>
        <w:t>).</w:t>
      </w:r>
    </w:p>
    <w:p w14:paraId="0FAB9544" w14:textId="45C375EA" w:rsidR="00701C62" w:rsidRDefault="007554C8" w:rsidP="00701C62">
      <w:pPr>
        <w:pStyle w:val="Paragraphedeliste"/>
        <w:numPr>
          <w:ilvl w:val="0"/>
          <w:numId w:val="6"/>
        </w:numPr>
        <w:rPr>
          <w:sz w:val="32"/>
          <w:szCs w:val="32"/>
        </w:rPr>
      </w:pPr>
      <w:r>
        <w:rPr>
          <w:sz w:val="32"/>
          <w:szCs w:val="32"/>
        </w:rPr>
        <w:t>Bien indiquer aux emplacements prévus le passage des gants de couleur.</w:t>
      </w:r>
    </w:p>
    <w:p w14:paraId="5F4C48F5" w14:textId="2D376F7C" w:rsidR="007554C8" w:rsidRPr="00701C62" w:rsidRDefault="007554C8" w:rsidP="00701C62">
      <w:pPr>
        <w:pStyle w:val="Paragraphedeliste"/>
        <w:numPr>
          <w:ilvl w:val="0"/>
          <w:numId w:val="6"/>
        </w:numPr>
        <w:rPr>
          <w:sz w:val="32"/>
          <w:szCs w:val="32"/>
        </w:rPr>
      </w:pPr>
      <w:r>
        <w:rPr>
          <w:sz w:val="32"/>
          <w:szCs w:val="32"/>
        </w:rPr>
        <w:t xml:space="preserve">Le boxeur doit se présenter à la pesée </w:t>
      </w:r>
      <w:r w:rsidRPr="007554C8">
        <w:rPr>
          <w:b/>
          <w:bCs/>
          <w:sz w:val="32"/>
          <w:szCs w:val="32"/>
          <w:u w:val="single"/>
        </w:rPr>
        <w:t>AVEC SON LIVRET</w:t>
      </w:r>
      <w:r>
        <w:rPr>
          <w:sz w:val="32"/>
          <w:szCs w:val="32"/>
        </w:rPr>
        <w:t>, pensez à le faire suivre lors des réunions.</w:t>
      </w:r>
    </w:p>
    <w:p w14:paraId="46AF9EAF" w14:textId="77777777" w:rsidR="00701C62" w:rsidRPr="00701C62" w:rsidRDefault="00701C62" w:rsidP="00701C62">
      <w:pPr>
        <w:rPr>
          <w:sz w:val="32"/>
          <w:szCs w:val="32"/>
        </w:rPr>
      </w:pPr>
    </w:p>
    <w:p w14:paraId="287F09C7" w14:textId="77777777" w:rsidR="00701C62" w:rsidRDefault="00701C62" w:rsidP="00F049FB">
      <w:pPr>
        <w:jc w:val="center"/>
        <w:rPr>
          <w:b/>
          <w:bCs/>
          <w:sz w:val="40"/>
          <w:szCs w:val="40"/>
          <w:u w:val="single"/>
        </w:rPr>
      </w:pPr>
    </w:p>
    <w:p w14:paraId="1930318A" w14:textId="77777777" w:rsidR="00701C62" w:rsidRDefault="00701C62" w:rsidP="00F049FB">
      <w:pPr>
        <w:jc w:val="center"/>
        <w:rPr>
          <w:b/>
          <w:bCs/>
          <w:sz w:val="40"/>
          <w:szCs w:val="40"/>
          <w:u w:val="single"/>
        </w:rPr>
      </w:pPr>
    </w:p>
    <w:p w14:paraId="54BC47B2" w14:textId="77777777" w:rsidR="00701C62" w:rsidRDefault="00701C62" w:rsidP="00F049FB">
      <w:pPr>
        <w:jc w:val="center"/>
        <w:rPr>
          <w:b/>
          <w:bCs/>
          <w:sz w:val="40"/>
          <w:szCs w:val="40"/>
          <w:u w:val="single"/>
        </w:rPr>
      </w:pPr>
    </w:p>
    <w:p w14:paraId="5A3695A9" w14:textId="77777777" w:rsidR="00701C62" w:rsidRDefault="00701C62" w:rsidP="00F049FB">
      <w:pPr>
        <w:jc w:val="center"/>
        <w:rPr>
          <w:b/>
          <w:bCs/>
          <w:sz w:val="40"/>
          <w:szCs w:val="40"/>
          <w:u w:val="single"/>
        </w:rPr>
      </w:pPr>
    </w:p>
    <w:p w14:paraId="6F7DF9F5" w14:textId="77777777" w:rsidR="00701C62" w:rsidRDefault="00701C62" w:rsidP="00F049FB">
      <w:pPr>
        <w:jc w:val="center"/>
        <w:rPr>
          <w:b/>
          <w:bCs/>
          <w:sz w:val="40"/>
          <w:szCs w:val="40"/>
          <w:u w:val="single"/>
        </w:rPr>
      </w:pPr>
    </w:p>
    <w:p w14:paraId="2BC464C4" w14:textId="77777777" w:rsidR="00701C62" w:rsidRDefault="00701C62" w:rsidP="00F049FB">
      <w:pPr>
        <w:jc w:val="center"/>
        <w:rPr>
          <w:b/>
          <w:bCs/>
          <w:sz w:val="40"/>
          <w:szCs w:val="40"/>
          <w:u w:val="single"/>
        </w:rPr>
      </w:pPr>
    </w:p>
    <w:p w14:paraId="32386F52" w14:textId="77777777" w:rsidR="00701C62" w:rsidRDefault="00701C62" w:rsidP="00F049FB">
      <w:pPr>
        <w:jc w:val="center"/>
        <w:rPr>
          <w:b/>
          <w:bCs/>
          <w:sz w:val="40"/>
          <w:szCs w:val="40"/>
          <w:u w:val="single"/>
        </w:rPr>
      </w:pPr>
    </w:p>
    <w:p w14:paraId="148D54C3" w14:textId="77777777" w:rsidR="00701C62" w:rsidRDefault="00701C62" w:rsidP="00F049FB">
      <w:pPr>
        <w:jc w:val="center"/>
        <w:rPr>
          <w:b/>
          <w:bCs/>
          <w:sz w:val="40"/>
          <w:szCs w:val="40"/>
          <w:u w:val="single"/>
        </w:rPr>
      </w:pPr>
    </w:p>
    <w:p w14:paraId="5A92AB5C" w14:textId="77777777" w:rsidR="00701C62" w:rsidRDefault="00701C62" w:rsidP="00F049FB">
      <w:pPr>
        <w:jc w:val="center"/>
        <w:rPr>
          <w:b/>
          <w:bCs/>
          <w:sz w:val="40"/>
          <w:szCs w:val="40"/>
          <w:u w:val="single"/>
        </w:rPr>
      </w:pPr>
    </w:p>
    <w:p w14:paraId="65E10D88" w14:textId="77777777" w:rsidR="00701C62" w:rsidRDefault="00701C62" w:rsidP="00F049FB">
      <w:pPr>
        <w:jc w:val="center"/>
        <w:rPr>
          <w:b/>
          <w:bCs/>
          <w:sz w:val="40"/>
          <w:szCs w:val="40"/>
          <w:u w:val="single"/>
        </w:rPr>
      </w:pPr>
    </w:p>
    <w:p w14:paraId="3E506E60" w14:textId="77777777" w:rsidR="00701C62" w:rsidRDefault="00701C62" w:rsidP="00F049FB">
      <w:pPr>
        <w:jc w:val="center"/>
        <w:rPr>
          <w:b/>
          <w:bCs/>
          <w:sz w:val="40"/>
          <w:szCs w:val="40"/>
          <w:u w:val="single"/>
        </w:rPr>
      </w:pPr>
    </w:p>
    <w:p w14:paraId="2633BB78" w14:textId="77777777" w:rsidR="00701C62" w:rsidRDefault="00701C62" w:rsidP="007554C8">
      <w:pPr>
        <w:rPr>
          <w:b/>
          <w:bCs/>
          <w:sz w:val="40"/>
          <w:szCs w:val="40"/>
          <w:u w:val="single"/>
        </w:rPr>
      </w:pPr>
    </w:p>
    <w:p w14:paraId="680AEE52" w14:textId="6A6E5806" w:rsidR="00A35444" w:rsidRDefault="00F049FB" w:rsidP="00F049FB">
      <w:pPr>
        <w:jc w:val="center"/>
        <w:rPr>
          <w:b/>
          <w:bCs/>
          <w:sz w:val="40"/>
          <w:szCs w:val="40"/>
          <w:u w:val="single"/>
        </w:rPr>
      </w:pPr>
      <w:r w:rsidRPr="00F049FB">
        <w:rPr>
          <w:b/>
          <w:bCs/>
          <w:sz w:val="40"/>
          <w:szCs w:val="40"/>
          <w:u w:val="single"/>
        </w:rPr>
        <w:lastRenderedPageBreak/>
        <w:t>LES REGLES COMMUNES A TOUTES LES COMPETITIONS                                    de Boxe Educative Assaut 2024/2025</w:t>
      </w:r>
    </w:p>
    <w:p w14:paraId="55734338" w14:textId="77777777" w:rsidR="00F17E2C" w:rsidRDefault="00F17E2C" w:rsidP="00F049FB">
      <w:pPr>
        <w:jc w:val="center"/>
        <w:rPr>
          <w:b/>
          <w:bCs/>
          <w:sz w:val="40"/>
          <w:szCs w:val="40"/>
          <w:u w:val="single"/>
        </w:rPr>
      </w:pPr>
    </w:p>
    <w:p w14:paraId="639A2836" w14:textId="7E647380" w:rsidR="00F049FB" w:rsidRDefault="00F049FB" w:rsidP="00F049FB">
      <w:pPr>
        <w:pStyle w:val="Paragraphedeliste"/>
        <w:numPr>
          <w:ilvl w:val="0"/>
          <w:numId w:val="4"/>
        </w:numPr>
        <w:rPr>
          <w:b/>
          <w:bCs/>
          <w:sz w:val="36"/>
          <w:szCs w:val="36"/>
          <w:u w:val="single"/>
        </w:rPr>
      </w:pPr>
      <w:r w:rsidRPr="00F049FB">
        <w:rPr>
          <w:b/>
          <w:bCs/>
          <w:sz w:val="36"/>
          <w:szCs w:val="36"/>
          <w:u w:val="single"/>
        </w:rPr>
        <w:t>Les forfaits</w:t>
      </w:r>
    </w:p>
    <w:p w14:paraId="3DA7BED1" w14:textId="6346BE99" w:rsidR="00F049FB" w:rsidRDefault="00F049FB" w:rsidP="009A64A0">
      <w:pPr>
        <w:pStyle w:val="Paragraphedeliste"/>
        <w:rPr>
          <w:sz w:val="32"/>
          <w:szCs w:val="32"/>
        </w:rPr>
      </w:pPr>
      <w:r>
        <w:rPr>
          <w:sz w:val="32"/>
          <w:szCs w:val="32"/>
        </w:rPr>
        <w:t>Les forfaits doivent être signalés au moins 48 heures avant la compétition, sous peine de pénalités au club concerné.</w:t>
      </w:r>
    </w:p>
    <w:p w14:paraId="37464516" w14:textId="77777777" w:rsidR="009A64A0" w:rsidRPr="009A64A0" w:rsidRDefault="009A64A0" w:rsidP="009A64A0">
      <w:pPr>
        <w:pStyle w:val="Paragraphedeliste"/>
        <w:rPr>
          <w:sz w:val="32"/>
          <w:szCs w:val="32"/>
        </w:rPr>
      </w:pPr>
    </w:p>
    <w:p w14:paraId="70ED3B10" w14:textId="568C527E" w:rsidR="00F049FB" w:rsidRDefault="00F049FB" w:rsidP="00F049FB">
      <w:pPr>
        <w:pStyle w:val="Paragraphedeliste"/>
        <w:numPr>
          <w:ilvl w:val="0"/>
          <w:numId w:val="4"/>
        </w:numPr>
        <w:rPr>
          <w:b/>
          <w:bCs/>
          <w:sz w:val="36"/>
          <w:szCs w:val="36"/>
          <w:u w:val="single"/>
        </w:rPr>
      </w:pPr>
      <w:r>
        <w:rPr>
          <w:b/>
          <w:bCs/>
          <w:sz w:val="36"/>
          <w:szCs w:val="36"/>
          <w:u w:val="single"/>
        </w:rPr>
        <w:t>Les comportements déplacés</w:t>
      </w:r>
    </w:p>
    <w:p w14:paraId="15E20F5C" w14:textId="57C45313" w:rsidR="009A64A0" w:rsidRDefault="009A64A0" w:rsidP="009A64A0">
      <w:pPr>
        <w:pStyle w:val="Paragraphedeliste"/>
        <w:rPr>
          <w:sz w:val="32"/>
          <w:szCs w:val="32"/>
        </w:rPr>
      </w:pPr>
      <w:r>
        <w:rPr>
          <w:sz w:val="32"/>
          <w:szCs w:val="32"/>
        </w:rPr>
        <w:t>Tous les cas de comportements déplacés ne respectant pas l’éthique de la BOXE de la part de boxeurs, d’entraineurs ou de dirigeants relevés au cours de tous les stades de la compétition régionale, feront l’objet d’un signalement et d’une sanction.</w:t>
      </w:r>
    </w:p>
    <w:p w14:paraId="0FA05290" w14:textId="77777777" w:rsidR="009A64A0" w:rsidRPr="009A64A0" w:rsidRDefault="009A64A0" w:rsidP="009A64A0">
      <w:pPr>
        <w:pStyle w:val="Paragraphedeliste"/>
        <w:rPr>
          <w:sz w:val="32"/>
          <w:szCs w:val="32"/>
        </w:rPr>
      </w:pPr>
    </w:p>
    <w:p w14:paraId="672C1DCF" w14:textId="1EA3C8EC" w:rsidR="00F049FB" w:rsidRDefault="00F049FB" w:rsidP="00F049FB">
      <w:pPr>
        <w:pStyle w:val="Paragraphedeliste"/>
        <w:numPr>
          <w:ilvl w:val="0"/>
          <w:numId w:val="4"/>
        </w:numPr>
        <w:rPr>
          <w:b/>
          <w:bCs/>
          <w:sz w:val="36"/>
          <w:szCs w:val="36"/>
          <w:u w:val="single"/>
        </w:rPr>
      </w:pPr>
      <w:r>
        <w:rPr>
          <w:b/>
          <w:bCs/>
          <w:sz w:val="36"/>
          <w:szCs w:val="36"/>
          <w:u w:val="single"/>
        </w:rPr>
        <w:t>Le jugement des assauts</w:t>
      </w:r>
    </w:p>
    <w:p w14:paraId="5F704313" w14:textId="54632EBD" w:rsidR="009A64A0" w:rsidRDefault="009A64A0" w:rsidP="009A64A0">
      <w:pPr>
        <w:pStyle w:val="Paragraphedeliste"/>
        <w:rPr>
          <w:sz w:val="32"/>
          <w:szCs w:val="32"/>
        </w:rPr>
      </w:pPr>
      <w:r>
        <w:rPr>
          <w:sz w:val="32"/>
          <w:szCs w:val="32"/>
        </w:rPr>
        <w:t>Le jugement des assauts sera réalisé avec des « cliquets » et reporté sur un bulletin ou à défaut avec des bulletins seuls.</w:t>
      </w:r>
    </w:p>
    <w:p w14:paraId="6557C731" w14:textId="1E9BA73A" w:rsidR="009A64A0" w:rsidRDefault="009A64A0" w:rsidP="009A64A0">
      <w:pPr>
        <w:pStyle w:val="Paragraphedeliste"/>
        <w:rPr>
          <w:sz w:val="32"/>
          <w:szCs w:val="32"/>
        </w:rPr>
      </w:pPr>
      <w:r>
        <w:rPr>
          <w:sz w:val="32"/>
          <w:szCs w:val="32"/>
        </w:rPr>
        <w:t>Les points et les sanctions seront notés par les juges sur les bulletins.</w:t>
      </w:r>
    </w:p>
    <w:p w14:paraId="38F36297" w14:textId="5AA2FA0F" w:rsidR="009A64A0" w:rsidRDefault="009A64A0" w:rsidP="009A64A0">
      <w:pPr>
        <w:pStyle w:val="Paragraphedeliste"/>
        <w:rPr>
          <w:sz w:val="32"/>
          <w:szCs w:val="32"/>
        </w:rPr>
      </w:pPr>
      <w:r>
        <w:rPr>
          <w:sz w:val="32"/>
          <w:szCs w:val="32"/>
        </w:rPr>
        <w:t>Le</w:t>
      </w:r>
      <w:r w:rsidR="00EE583D">
        <w:rPr>
          <w:sz w:val="32"/>
          <w:szCs w:val="32"/>
        </w:rPr>
        <w:t>s</w:t>
      </w:r>
      <w:r>
        <w:rPr>
          <w:sz w:val="32"/>
          <w:szCs w:val="32"/>
        </w:rPr>
        <w:t xml:space="preserve"> bulletins seront remis à la fin de chaque round par l</w:t>
      </w:r>
      <w:r w:rsidR="00EE583D">
        <w:rPr>
          <w:sz w:val="32"/>
          <w:szCs w:val="32"/>
        </w:rPr>
        <w:t>’arbitre</w:t>
      </w:r>
      <w:r>
        <w:rPr>
          <w:sz w:val="32"/>
          <w:szCs w:val="32"/>
        </w:rPr>
        <w:t xml:space="preserve"> au délégué de réunion qui rentrera </w:t>
      </w:r>
      <w:r w:rsidR="00EE583D">
        <w:rPr>
          <w:sz w:val="32"/>
          <w:szCs w:val="32"/>
        </w:rPr>
        <w:t>les résultats. Ce dernier annoncera le vainqueur à la fin de l’assaut.</w:t>
      </w:r>
    </w:p>
    <w:p w14:paraId="343634FD" w14:textId="77777777" w:rsidR="00EE583D" w:rsidRPr="009A64A0" w:rsidRDefault="00EE583D" w:rsidP="009A64A0">
      <w:pPr>
        <w:pStyle w:val="Paragraphedeliste"/>
        <w:rPr>
          <w:sz w:val="32"/>
          <w:szCs w:val="32"/>
        </w:rPr>
      </w:pPr>
    </w:p>
    <w:p w14:paraId="2DEE00DC" w14:textId="0A29CBBD" w:rsidR="00F049FB" w:rsidRDefault="00F049FB" w:rsidP="00F049FB">
      <w:pPr>
        <w:pStyle w:val="Paragraphedeliste"/>
        <w:numPr>
          <w:ilvl w:val="0"/>
          <w:numId w:val="4"/>
        </w:numPr>
        <w:rPr>
          <w:b/>
          <w:bCs/>
          <w:sz w:val="36"/>
          <w:szCs w:val="36"/>
          <w:u w:val="single"/>
        </w:rPr>
      </w:pPr>
      <w:r>
        <w:rPr>
          <w:b/>
          <w:bCs/>
          <w:sz w:val="36"/>
          <w:szCs w:val="36"/>
          <w:u w:val="single"/>
        </w:rPr>
        <w:t>Les pesées</w:t>
      </w:r>
    </w:p>
    <w:p w14:paraId="2D371D64" w14:textId="4CED33C1" w:rsidR="00EE583D" w:rsidRDefault="00EE583D" w:rsidP="00EE583D">
      <w:pPr>
        <w:pStyle w:val="Paragraphedeliste"/>
        <w:rPr>
          <w:sz w:val="32"/>
          <w:szCs w:val="32"/>
        </w:rPr>
      </w:pPr>
      <w:r>
        <w:rPr>
          <w:sz w:val="32"/>
          <w:szCs w:val="32"/>
        </w:rPr>
        <w:t>Les pesées se font dans un local séparé (vestiaire, ou autre)</w:t>
      </w:r>
    </w:p>
    <w:p w14:paraId="3E941D68" w14:textId="20D95FE6" w:rsidR="00EE583D" w:rsidRPr="00F96D21" w:rsidRDefault="00EE583D" w:rsidP="00EE583D">
      <w:pPr>
        <w:pStyle w:val="Paragraphedeliste"/>
        <w:rPr>
          <w:b/>
          <w:bCs/>
          <w:sz w:val="32"/>
          <w:szCs w:val="32"/>
        </w:rPr>
      </w:pPr>
      <w:r>
        <w:rPr>
          <w:sz w:val="32"/>
          <w:szCs w:val="32"/>
        </w:rPr>
        <w:t xml:space="preserve">Les pesées se font par rapport aux limites de catégories de poids officielles : </w:t>
      </w:r>
      <w:r w:rsidRPr="00F96D21">
        <w:rPr>
          <w:sz w:val="32"/>
          <w:szCs w:val="32"/>
          <w:highlight w:val="yellow"/>
        </w:rPr>
        <w:t>une catégorie de poids sera définie sur le bulletin d’engagement au début des phases de championnat</w:t>
      </w:r>
      <w:r w:rsidR="00F96D21" w:rsidRPr="00F96D21">
        <w:rPr>
          <w:sz w:val="32"/>
          <w:szCs w:val="32"/>
          <w:highlight w:val="yellow"/>
        </w:rPr>
        <w:t xml:space="preserve">, </w:t>
      </w:r>
      <w:r w:rsidR="00F96D21" w:rsidRPr="00F96D21">
        <w:rPr>
          <w:b/>
          <w:bCs/>
          <w:sz w:val="32"/>
          <w:szCs w:val="32"/>
          <w:highlight w:val="yellow"/>
        </w:rPr>
        <w:t>aucune modification de cette catégorie de poids ne sera autorisée jusqu’à la fin du championnat régional.</w:t>
      </w:r>
    </w:p>
    <w:p w14:paraId="2347303C" w14:textId="2BCF16D5" w:rsidR="00F96D21" w:rsidRPr="00F96D21" w:rsidRDefault="00F96D21" w:rsidP="00EE583D">
      <w:pPr>
        <w:pStyle w:val="Paragraphedeliste"/>
        <w:rPr>
          <w:b/>
          <w:bCs/>
          <w:sz w:val="32"/>
          <w:szCs w:val="32"/>
        </w:rPr>
      </w:pPr>
      <w:r w:rsidRPr="00F96D21">
        <w:rPr>
          <w:b/>
          <w:bCs/>
          <w:sz w:val="32"/>
          <w:szCs w:val="32"/>
        </w:rPr>
        <w:t>La pesée s’effectue obligatoirement en tenue de boxe (short et maillot) avec une tolérance MAXIMUM de 300 grammes.</w:t>
      </w:r>
    </w:p>
    <w:p w14:paraId="0AD94325" w14:textId="77777777" w:rsidR="00F96D21" w:rsidRPr="00F96D21" w:rsidRDefault="00F96D21" w:rsidP="00EE583D">
      <w:pPr>
        <w:pStyle w:val="Paragraphedeliste"/>
        <w:rPr>
          <w:b/>
          <w:bCs/>
          <w:sz w:val="32"/>
          <w:szCs w:val="32"/>
        </w:rPr>
      </w:pPr>
    </w:p>
    <w:p w14:paraId="10391137" w14:textId="6613D3FE" w:rsidR="00F96D21" w:rsidRDefault="00F96D21" w:rsidP="00EE583D">
      <w:pPr>
        <w:pStyle w:val="Paragraphedeliste"/>
        <w:rPr>
          <w:sz w:val="32"/>
          <w:szCs w:val="32"/>
        </w:rPr>
      </w:pPr>
      <w:r>
        <w:rPr>
          <w:noProof/>
          <w:sz w:val="32"/>
          <w:szCs w:val="32"/>
        </w:rPr>
        <mc:AlternateContent>
          <mc:Choice Requires="wps">
            <w:drawing>
              <wp:anchor distT="0" distB="0" distL="114300" distR="114300" simplePos="0" relativeHeight="251686912" behindDoc="0" locked="0" layoutInCell="1" allowOverlap="1" wp14:anchorId="1E607E54" wp14:editId="16CA9882">
                <wp:simplePos x="0" y="0"/>
                <wp:positionH relativeFrom="column">
                  <wp:posOffset>685800</wp:posOffset>
                </wp:positionH>
                <wp:positionV relativeFrom="paragraph">
                  <wp:posOffset>22225</wp:posOffset>
                </wp:positionV>
                <wp:extent cx="5419725" cy="942975"/>
                <wp:effectExtent l="0" t="0" r="28575" b="28575"/>
                <wp:wrapNone/>
                <wp:docPr id="1398193001" name="Rectangle 17"/>
                <wp:cNvGraphicFramePr/>
                <a:graphic xmlns:a="http://schemas.openxmlformats.org/drawingml/2006/main">
                  <a:graphicData uri="http://schemas.microsoft.com/office/word/2010/wordprocessingShape">
                    <wps:wsp>
                      <wps:cNvSpPr/>
                      <wps:spPr>
                        <a:xfrm>
                          <a:off x="0" y="0"/>
                          <a:ext cx="5419725" cy="942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E02AB0" w14:textId="4EC244F4" w:rsidR="00F96D21" w:rsidRPr="00F96D21" w:rsidRDefault="00F96D21" w:rsidP="00F96D21">
                            <w:pPr>
                              <w:jc w:val="center"/>
                              <w:rPr>
                                <w:b/>
                                <w:bCs/>
                                <w:sz w:val="32"/>
                                <w:szCs w:val="32"/>
                              </w:rPr>
                            </w:pPr>
                            <w:r w:rsidRPr="00F96D21">
                              <w:rPr>
                                <w:b/>
                                <w:bCs/>
                                <w:color w:val="FF0000"/>
                                <w:sz w:val="32"/>
                                <w:szCs w:val="32"/>
                              </w:rPr>
                              <w:t>En conformité avec le Code</w:t>
                            </w:r>
                            <w:r w:rsidRPr="00F96D21">
                              <w:rPr>
                                <w:b/>
                                <w:bCs/>
                                <w:sz w:val="32"/>
                                <w:szCs w:val="32"/>
                              </w:rPr>
                              <w:t xml:space="preserve"> </w:t>
                            </w:r>
                            <w:r w:rsidRPr="00F96D21">
                              <w:rPr>
                                <w:b/>
                                <w:bCs/>
                                <w:color w:val="FF0000"/>
                                <w:sz w:val="32"/>
                                <w:szCs w:val="32"/>
                              </w:rPr>
                              <w:t>Sportif BEA de la FFB, aucune autre tolérance de poids n’est admise quelle que soit l’heure de la pesée.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607E54" id="Rectangle 17" o:spid="_x0000_s1034" style="position:absolute;left:0;text-align:left;margin-left:54pt;margin-top:1.75pt;width:426.75pt;height:74.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" fillcolor="white [3212]" strokecolor="#030e13 [484]" strokeweight="1pt">
                <v:textbox>
                  <w:txbxContent>
                    <w:p w14:paraId="65E02AB0" w14:textId="4EC244F4" w:rsidR="00F96D21" w:rsidRPr="00F96D21" w:rsidRDefault="00F96D21" w:rsidP="00F96D21">
                      <w:pPr>
                        <w:jc w:val="center"/>
                        <w:rPr>
                          <w:b/>
                          <w:bCs/>
                          <w:sz w:val="32"/>
                          <w:szCs w:val="32"/>
                        </w:rPr>
                      </w:pPr>
                      <w:r w:rsidRPr="00F96D21">
                        <w:rPr>
                          <w:b/>
                          <w:bCs/>
                          <w:color w:val="FF0000"/>
                          <w:sz w:val="32"/>
                          <w:szCs w:val="32"/>
                        </w:rPr>
                        <w:t>En conformité avec le Code</w:t>
                      </w:r>
                      <w:r w:rsidRPr="00F96D21">
                        <w:rPr>
                          <w:b/>
                          <w:bCs/>
                          <w:sz w:val="32"/>
                          <w:szCs w:val="32"/>
                        </w:rPr>
                        <w:t xml:space="preserve"> </w:t>
                      </w:r>
                      <w:r w:rsidRPr="00F96D21">
                        <w:rPr>
                          <w:b/>
                          <w:bCs/>
                          <w:color w:val="FF0000"/>
                          <w:sz w:val="32"/>
                          <w:szCs w:val="32"/>
                        </w:rPr>
                        <w:t>Sportif BEA de la FFB, aucune autre tolérance de poids n’est admise quelle que soit l’heure de la pesée.</w:t>
                      </w:r>
                    </w:p>
                  </w:txbxContent>
                </v:textbox>
              </v:rect>
            </w:pict>
          </mc:Fallback>
        </mc:AlternateContent>
      </w:r>
    </w:p>
    <w:p w14:paraId="4C73D4C9" w14:textId="54734B12" w:rsidR="00F96D21" w:rsidRDefault="00F96D21" w:rsidP="00EE583D">
      <w:pPr>
        <w:pStyle w:val="Paragraphedeliste"/>
        <w:rPr>
          <w:sz w:val="32"/>
          <w:szCs w:val="32"/>
        </w:rPr>
      </w:pPr>
    </w:p>
    <w:p w14:paraId="1467EF0F" w14:textId="4E5D1CBD" w:rsidR="00F96D21" w:rsidRDefault="00F96D21" w:rsidP="00EE583D">
      <w:pPr>
        <w:pStyle w:val="Paragraphedeliste"/>
        <w:rPr>
          <w:sz w:val="32"/>
          <w:szCs w:val="32"/>
        </w:rPr>
      </w:pPr>
    </w:p>
    <w:p w14:paraId="39756852" w14:textId="62653207" w:rsidR="00F96D21" w:rsidRDefault="00F96D21" w:rsidP="00EE583D">
      <w:pPr>
        <w:pStyle w:val="Paragraphedeliste"/>
        <w:rPr>
          <w:sz w:val="32"/>
          <w:szCs w:val="32"/>
        </w:rPr>
      </w:pPr>
    </w:p>
    <w:p w14:paraId="60FC4111" w14:textId="62CB40E1" w:rsidR="00F96D21" w:rsidRPr="00EE583D" w:rsidRDefault="00F96D21" w:rsidP="00EE583D">
      <w:pPr>
        <w:pStyle w:val="Paragraphedeliste"/>
        <w:rPr>
          <w:sz w:val="32"/>
          <w:szCs w:val="32"/>
        </w:rPr>
      </w:pPr>
    </w:p>
    <w:p w14:paraId="5ADD1DC4" w14:textId="64719E54" w:rsidR="00F049FB" w:rsidRDefault="00F049FB" w:rsidP="00F049FB">
      <w:pPr>
        <w:pStyle w:val="Paragraphedeliste"/>
        <w:numPr>
          <w:ilvl w:val="0"/>
          <w:numId w:val="4"/>
        </w:numPr>
        <w:rPr>
          <w:b/>
          <w:bCs/>
          <w:sz w:val="36"/>
          <w:szCs w:val="36"/>
          <w:u w:val="single"/>
        </w:rPr>
      </w:pPr>
      <w:r>
        <w:rPr>
          <w:b/>
          <w:bCs/>
          <w:sz w:val="36"/>
          <w:szCs w:val="36"/>
          <w:u w:val="single"/>
        </w:rPr>
        <w:t>Le matériel individuel et la tenue</w:t>
      </w:r>
    </w:p>
    <w:p w14:paraId="44866A76" w14:textId="6D067D03" w:rsidR="00F96D21" w:rsidRDefault="00F96D21" w:rsidP="00F96D21">
      <w:pPr>
        <w:pStyle w:val="Paragraphedeliste"/>
        <w:rPr>
          <w:sz w:val="32"/>
          <w:szCs w:val="32"/>
        </w:rPr>
      </w:pPr>
      <w:r>
        <w:rPr>
          <w:sz w:val="32"/>
          <w:szCs w:val="32"/>
        </w:rPr>
        <w:t xml:space="preserve">La tenue des boxeurs doit </w:t>
      </w:r>
      <w:r w:rsidR="006A2E3A">
        <w:rPr>
          <w:sz w:val="32"/>
          <w:szCs w:val="32"/>
        </w:rPr>
        <w:t>être</w:t>
      </w:r>
      <w:r>
        <w:rPr>
          <w:sz w:val="32"/>
          <w:szCs w:val="32"/>
        </w:rPr>
        <w:t xml:space="preserve"> conforme au code sportif de la FFB, en particulier les gants</w:t>
      </w:r>
      <w:r w:rsidR="006A2E3A">
        <w:rPr>
          <w:sz w:val="32"/>
          <w:szCs w:val="32"/>
        </w:rPr>
        <w:t xml:space="preserve"> : ils </w:t>
      </w:r>
      <w:r w:rsidR="003168F6">
        <w:rPr>
          <w:sz w:val="32"/>
          <w:szCs w:val="32"/>
        </w:rPr>
        <w:t xml:space="preserve">sont </w:t>
      </w:r>
      <w:r w:rsidR="006A2E3A">
        <w:rPr>
          <w:sz w:val="32"/>
          <w:szCs w:val="32"/>
        </w:rPr>
        <w:t>de 10 onces pour toutes les catégories de poids.</w:t>
      </w:r>
    </w:p>
    <w:p w14:paraId="1FA9786D" w14:textId="7333CF16" w:rsidR="006A2E3A" w:rsidRDefault="006A2E3A" w:rsidP="00F96D21">
      <w:pPr>
        <w:pStyle w:val="Paragraphedeliste"/>
        <w:rPr>
          <w:sz w:val="32"/>
          <w:szCs w:val="32"/>
        </w:rPr>
      </w:pPr>
      <w:r>
        <w:rPr>
          <w:sz w:val="32"/>
          <w:szCs w:val="32"/>
        </w:rPr>
        <w:t>Un lot de matériel agrée (gants) est fourni par le comité régional pour chaque programme des compétitions de BEA.</w:t>
      </w:r>
    </w:p>
    <w:p w14:paraId="041172A7" w14:textId="17F54823" w:rsidR="003168F6" w:rsidRPr="008B455E" w:rsidRDefault="006A2E3A" w:rsidP="008B455E">
      <w:pPr>
        <w:pStyle w:val="Paragraphedeliste"/>
        <w:rPr>
          <w:sz w:val="32"/>
          <w:szCs w:val="32"/>
        </w:rPr>
      </w:pPr>
      <w:r>
        <w:rPr>
          <w:sz w:val="32"/>
          <w:szCs w:val="32"/>
        </w:rPr>
        <w:t xml:space="preserve">Les bandages personnels sont obligatoires : bandes uniquement de moins de 4.5 </w:t>
      </w:r>
      <w:r w:rsidR="003168F6">
        <w:rPr>
          <w:sz w:val="32"/>
          <w:szCs w:val="32"/>
        </w:rPr>
        <w:t>mètres</w:t>
      </w:r>
      <w:r>
        <w:rPr>
          <w:sz w:val="32"/>
          <w:szCs w:val="32"/>
        </w:rPr>
        <w:t>. Aucun autre type de bandage</w:t>
      </w:r>
      <w:r w:rsidR="003168F6">
        <w:rPr>
          <w:sz w:val="32"/>
          <w:szCs w:val="32"/>
        </w:rPr>
        <w:t xml:space="preserve"> n’est autorisé (les mitaines sont interdites).</w:t>
      </w:r>
      <w:r w:rsidR="008B455E">
        <w:rPr>
          <w:sz w:val="32"/>
          <w:szCs w:val="32"/>
        </w:rPr>
        <w:t xml:space="preserve"> </w:t>
      </w:r>
      <w:r w:rsidR="003168F6" w:rsidRPr="008B455E">
        <w:rPr>
          <w:sz w:val="32"/>
          <w:szCs w:val="32"/>
        </w:rPr>
        <w:t>En cas de bandages non règlementaire, l’arbitre peut disqualifier le boxeur.</w:t>
      </w:r>
    </w:p>
    <w:p w14:paraId="751512CA" w14:textId="0BE4AD2C" w:rsidR="003168F6" w:rsidRDefault="003168F6" w:rsidP="00F96D21">
      <w:pPr>
        <w:pStyle w:val="Paragraphedeliste"/>
        <w:rPr>
          <w:sz w:val="32"/>
          <w:szCs w:val="32"/>
        </w:rPr>
      </w:pPr>
      <w:r>
        <w:rPr>
          <w:sz w:val="32"/>
          <w:szCs w:val="32"/>
        </w:rPr>
        <w:t>Les protèges dents de couleur rouge ou rose sont interdits.</w:t>
      </w:r>
    </w:p>
    <w:p w14:paraId="4BCB1CBD" w14:textId="5E9FB568" w:rsidR="006A2E3A" w:rsidRDefault="006A2E3A" w:rsidP="00E86640">
      <w:pPr>
        <w:ind w:left="708"/>
        <w:rPr>
          <w:sz w:val="32"/>
          <w:szCs w:val="32"/>
        </w:rPr>
      </w:pPr>
      <w:r w:rsidRPr="00E86640">
        <w:rPr>
          <w:sz w:val="32"/>
          <w:szCs w:val="32"/>
        </w:rPr>
        <w:t>Les boxeurs pourront utiliser leur propre casque à la condition qu’il soit de la couleur du coin a</w:t>
      </w:r>
      <w:r w:rsidR="003168F6" w:rsidRPr="00E86640">
        <w:rPr>
          <w:sz w:val="32"/>
          <w:szCs w:val="32"/>
        </w:rPr>
        <w:t xml:space="preserve">ffecté </w:t>
      </w:r>
      <w:r w:rsidR="008B455E">
        <w:rPr>
          <w:sz w:val="32"/>
          <w:szCs w:val="32"/>
        </w:rPr>
        <w:t xml:space="preserve">et </w:t>
      </w:r>
      <w:r w:rsidR="003168F6" w:rsidRPr="00E86640">
        <w:rPr>
          <w:sz w:val="32"/>
          <w:szCs w:val="32"/>
        </w:rPr>
        <w:t xml:space="preserve">agrées par le délégué de </w:t>
      </w:r>
      <w:r w:rsidR="00F6439D" w:rsidRPr="00E86640">
        <w:rPr>
          <w:sz w:val="32"/>
          <w:szCs w:val="32"/>
        </w:rPr>
        <w:t>réunion.</w:t>
      </w:r>
    </w:p>
    <w:p w14:paraId="3657A1D6" w14:textId="77777777" w:rsidR="00E86640" w:rsidRDefault="00E86640" w:rsidP="00E86640">
      <w:pPr>
        <w:ind w:left="708"/>
        <w:rPr>
          <w:sz w:val="32"/>
          <w:szCs w:val="32"/>
        </w:rPr>
      </w:pPr>
      <w:r>
        <w:rPr>
          <w:sz w:val="32"/>
          <w:szCs w:val="32"/>
        </w:rPr>
        <w:t>Les maillots sont sans manches et sont rentrés dans le short (ceinture du short visible et de couleur différente) prévoir des ceintures en ruban de couleur.</w:t>
      </w:r>
    </w:p>
    <w:p w14:paraId="70ACAD0E" w14:textId="720FCE3C" w:rsidR="00E86640" w:rsidRDefault="00E86640" w:rsidP="00E86640">
      <w:pPr>
        <w:ind w:left="708"/>
        <w:rPr>
          <w:sz w:val="32"/>
          <w:szCs w:val="32"/>
        </w:rPr>
      </w:pPr>
      <w:r>
        <w:rPr>
          <w:sz w:val="32"/>
          <w:szCs w:val="32"/>
        </w:rPr>
        <w:t xml:space="preserve">Le short ne doit pas descendre en dessous des genoux, les leggings sous les shorts ne doivent pas être visibles et dépasser du short. </w:t>
      </w:r>
    </w:p>
    <w:p w14:paraId="139FC84F" w14:textId="4A0FFD55" w:rsidR="00E86640" w:rsidRDefault="008B455E" w:rsidP="00E86640">
      <w:pPr>
        <w:ind w:left="708"/>
        <w:rPr>
          <w:sz w:val="32"/>
          <w:szCs w:val="32"/>
        </w:rPr>
      </w:pPr>
      <w:r>
        <w:rPr>
          <w:sz w:val="32"/>
          <w:szCs w:val="32"/>
        </w:rPr>
        <w:t>Les bijoux et piercings sont strictement interdits sur tout le corps (langue, nombril, oreilles…)</w:t>
      </w:r>
    </w:p>
    <w:p w14:paraId="74CCC182" w14:textId="40479D56" w:rsidR="008B455E" w:rsidRPr="00E86640" w:rsidRDefault="008B455E" w:rsidP="00E86640">
      <w:pPr>
        <w:ind w:left="708"/>
        <w:rPr>
          <w:sz w:val="32"/>
          <w:szCs w:val="32"/>
        </w:rPr>
      </w:pPr>
      <w:r>
        <w:rPr>
          <w:sz w:val="32"/>
          <w:szCs w:val="32"/>
        </w:rPr>
        <w:t>Les cheveux longs doivent être attachés et être maintenus par un bonnet de bain, un bandana ou une charlotte avant d’être placés sous le casque.</w:t>
      </w:r>
    </w:p>
    <w:p w14:paraId="5F7EFCEE" w14:textId="6A8128E9" w:rsidR="00F049FB" w:rsidRDefault="00F049FB" w:rsidP="00F049FB">
      <w:pPr>
        <w:pStyle w:val="Paragraphedeliste"/>
        <w:numPr>
          <w:ilvl w:val="0"/>
          <w:numId w:val="4"/>
        </w:numPr>
        <w:rPr>
          <w:b/>
          <w:bCs/>
          <w:sz w:val="36"/>
          <w:szCs w:val="36"/>
          <w:u w:val="single"/>
        </w:rPr>
      </w:pPr>
      <w:r>
        <w:rPr>
          <w:b/>
          <w:bCs/>
          <w:sz w:val="36"/>
          <w:szCs w:val="36"/>
          <w:u w:val="single"/>
        </w:rPr>
        <w:t xml:space="preserve">Le </w:t>
      </w:r>
      <w:r w:rsidR="00EE583D">
        <w:rPr>
          <w:b/>
          <w:bCs/>
          <w:sz w:val="36"/>
          <w:szCs w:val="36"/>
          <w:u w:val="single"/>
        </w:rPr>
        <w:t>matériel</w:t>
      </w:r>
      <w:r>
        <w:rPr>
          <w:b/>
          <w:bCs/>
          <w:sz w:val="36"/>
          <w:szCs w:val="36"/>
          <w:u w:val="single"/>
        </w:rPr>
        <w:t xml:space="preserve"> </w:t>
      </w:r>
      <w:r w:rsidR="00EE583D">
        <w:rPr>
          <w:b/>
          <w:bCs/>
          <w:sz w:val="36"/>
          <w:szCs w:val="36"/>
          <w:u w:val="single"/>
        </w:rPr>
        <w:t>spécifique</w:t>
      </w:r>
      <w:r>
        <w:rPr>
          <w:b/>
          <w:bCs/>
          <w:sz w:val="36"/>
          <w:szCs w:val="36"/>
          <w:u w:val="single"/>
        </w:rPr>
        <w:t xml:space="preserve"> aux féminines</w:t>
      </w:r>
    </w:p>
    <w:p w14:paraId="6E68D95E" w14:textId="26A7DBF2" w:rsidR="008B455E" w:rsidRDefault="008B455E" w:rsidP="008B455E">
      <w:pPr>
        <w:pStyle w:val="Paragraphedeliste"/>
        <w:rPr>
          <w:sz w:val="32"/>
          <w:szCs w:val="32"/>
        </w:rPr>
      </w:pPr>
      <w:r>
        <w:rPr>
          <w:sz w:val="32"/>
          <w:szCs w:val="32"/>
        </w:rPr>
        <w:t>Le maillot est à larges bretelles ou avec des manches très courtes recouvrant uniquement les épaules.</w:t>
      </w:r>
    </w:p>
    <w:p w14:paraId="6F4B21FF" w14:textId="2ED6DF80" w:rsidR="008B455E" w:rsidRDefault="008B455E" w:rsidP="008B455E">
      <w:pPr>
        <w:pStyle w:val="Paragraphedeliste"/>
        <w:rPr>
          <w:sz w:val="32"/>
          <w:szCs w:val="32"/>
        </w:rPr>
      </w:pPr>
      <w:r>
        <w:rPr>
          <w:sz w:val="32"/>
          <w:szCs w:val="32"/>
        </w:rPr>
        <w:t>Le port du protège poitrine est fortement conseillé.</w:t>
      </w:r>
    </w:p>
    <w:p w14:paraId="499953D8" w14:textId="77777777" w:rsidR="00F17E2C" w:rsidRDefault="00F17E2C" w:rsidP="008B455E">
      <w:pPr>
        <w:pStyle w:val="Paragraphedeliste"/>
        <w:rPr>
          <w:sz w:val="32"/>
          <w:szCs w:val="32"/>
        </w:rPr>
      </w:pPr>
    </w:p>
    <w:p w14:paraId="1A8D5F38" w14:textId="77777777" w:rsidR="00F17E2C" w:rsidRDefault="00F17E2C" w:rsidP="008B455E">
      <w:pPr>
        <w:pStyle w:val="Paragraphedeliste"/>
        <w:rPr>
          <w:sz w:val="32"/>
          <w:szCs w:val="32"/>
        </w:rPr>
      </w:pPr>
    </w:p>
    <w:p w14:paraId="2BC14334" w14:textId="77777777" w:rsidR="00F17E2C" w:rsidRDefault="00F17E2C" w:rsidP="008B455E">
      <w:pPr>
        <w:pStyle w:val="Paragraphedeliste"/>
        <w:rPr>
          <w:sz w:val="32"/>
          <w:szCs w:val="32"/>
        </w:rPr>
      </w:pPr>
    </w:p>
    <w:p w14:paraId="282BD17B" w14:textId="77777777" w:rsidR="008B455E" w:rsidRPr="008B455E" w:rsidRDefault="008B455E" w:rsidP="008B455E">
      <w:pPr>
        <w:pStyle w:val="Paragraphedeliste"/>
        <w:rPr>
          <w:sz w:val="32"/>
          <w:szCs w:val="32"/>
        </w:rPr>
      </w:pPr>
    </w:p>
    <w:p w14:paraId="62C8FEB9" w14:textId="7DF41234" w:rsidR="00F049FB" w:rsidRDefault="00F049FB" w:rsidP="00F049FB">
      <w:pPr>
        <w:pStyle w:val="Paragraphedeliste"/>
        <w:numPr>
          <w:ilvl w:val="0"/>
          <w:numId w:val="4"/>
        </w:numPr>
        <w:rPr>
          <w:b/>
          <w:bCs/>
          <w:sz w:val="36"/>
          <w:szCs w:val="36"/>
          <w:u w:val="single"/>
        </w:rPr>
      </w:pPr>
      <w:r>
        <w:rPr>
          <w:b/>
          <w:bCs/>
          <w:sz w:val="36"/>
          <w:szCs w:val="36"/>
          <w:u w:val="single"/>
        </w:rPr>
        <w:lastRenderedPageBreak/>
        <w:t>La tenue des entraineurs</w:t>
      </w:r>
    </w:p>
    <w:p w14:paraId="34E060CD" w14:textId="77777777" w:rsidR="003D2CD4" w:rsidRDefault="008B455E" w:rsidP="008B455E">
      <w:pPr>
        <w:pStyle w:val="Paragraphedeliste"/>
        <w:rPr>
          <w:sz w:val="32"/>
          <w:szCs w:val="32"/>
        </w:rPr>
      </w:pPr>
      <w:r>
        <w:rPr>
          <w:sz w:val="32"/>
          <w:szCs w:val="32"/>
        </w:rPr>
        <w:t>Pour accéder au coin du ring, les entraineurs doivent obligatoirement porter une tenue sportive</w:t>
      </w:r>
      <w:r w:rsidR="003D2CD4">
        <w:rPr>
          <w:sz w:val="32"/>
          <w:szCs w:val="32"/>
        </w:rPr>
        <w:t>.</w:t>
      </w:r>
    </w:p>
    <w:p w14:paraId="7D2029FF" w14:textId="4CD43747" w:rsidR="008B455E" w:rsidRDefault="003D2CD4" w:rsidP="008B455E">
      <w:pPr>
        <w:pStyle w:val="Paragraphedeliste"/>
        <w:rPr>
          <w:sz w:val="32"/>
          <w:szCs w:val="32"/>
        </w:rPr>
      </w:pPr>
      <w:r>
        <w:rPr>
          <w:sz w:val="32"/>
          <w:szCs w:val="32"/>
        </w:rPr>
        <w:t>Ils doivent être</w:t>
      </w:r>
      <w:r w:rsidR="008B455E">
        <w:rPr>
          <w:sz w:val="32"/>
          <w:szCs w:val="32"/>
        </w:rPr>
        <w:t xml:space="preserve"> licenciés en tant que </w:t>
      </w:r>
      <w:r w:rsidRPr="00BB452C">
        <w:rPr>
          <w:b/>
          <w:bCs/>
          <w:sz w:val="32"/>
          <w:szCs w:val="32"/>
        </w:rPr>
        <w:t>prévôt</w:t>
      </w:r>
      <w:r>
        <w:rPr>
          <w:sz w:val="32"/>
          <w:szCs w:val="32"/>
        </w:rPr>
        <w:t xml:space="preserve"> </w:t>
      </w:r>
      <w:r w:rsidR="00BB452C">
        <w:rPr>
          <w:sz w:val="32"/>
          <w:szCs w:val="32"/>
        </w:rPr>
        <w:t xml:space="preserve">ou au </w:t>
      </w:r>
      <w:r>
        <w:rPr>
          <w:sz w:val="32"/>
          <w:szCs w:val="32"/>
        </w:rPr>
        <w:t>minimum</w:t>
      </w:r>
      <w:r w:rsidR="00BB452C">
        <w:rPr>
          <w:sz w:val="32"/>
          <w:szCs w:val="32"/>
        </w:rPr>
        <w:t xml:space="preserve"> </w:t>
      </w:r>
      <w:r w:rsidR="00BB452C" w:rsidRPr="00BB452C">
        <w:rPr>
          <w:b/>
          <w:bCs/>
          <w:sz w:val="32"/>
          <w:szCs w:val="32"/>
        </w:rPr>
        <w:t>assistant</w:t>
      </w:r>
      <w:r w:rsidR="00BB452C">
        <w:rPr>
          <w:sz w:val="32"/>
          <w:szCs w:val="32"/>
        </w:rPr>
        <w:t xml:space="preserve"> </w:t>
      </w:r>
      <w:r w:rsidR="00BB452C" w:rsidRPr="00BB452C">
        <w:rPr>
          <w:b/>
          <w:bCs/>
          <w:sz w:val="32"/>
          <w:szCs w:val="32"/>
        </w:rPr>
        <w:t>prévôt</w:t>
      </w:r>
      <w:r w:rsidRPr="00BB452C">
        <w:rPr>
          <w:b/>
          <w:bCs/>
          <w:sz w:val="32"/>
          <w:szCs w:val="32"/>
        </w:rPr>
        <w:t xml:space="preserve"> </w:t>
      </w:r>
      <w:r>
        <w:rPr>
          <w:sz w:val="32"/>
          <w:szCs w:val="32"/>
        </w:rPr>
        <w:t>pour la saison en cours, pour assister le boxeur au bord du ring.</w:t>
      </w:r>
    </w:p>
    <w:p w14:paraId="0235FB58" w14:textId="141B360E" w:rsidR="003D2CD4" w:rsidRDefault="003D2CD4" w:rsidP="008B455E">
      <w:pPr>
        <w:pStyle w:val="Paragraphedeliste"/>
        <w:rPr>
          <w:sz w:val="32"/>
          <w:szCs w:val="32"/>
        </w:rPr>
      </w:pPr>
      <w:r>
        <w:rPr>
          <w:sz w:val="32"/>
          <w:szCs w:val="32"/>
        </w:rPr>
        <w:t>Les entraineurs devront porter un tour de cou avec leur licence afin de pouvoir en justifier à tout moment de la compétition.</w:t>
      </w:r>
    </w:p>
    <w:p w14:paraId="2C608D43" w14:textId="6A794A25" w:rsidR="003D2CD4" w:rsidRDefault="003D2CD4" w:rsidP="008B455E">
      <w:pPr>
        <w:pStyle w:val="Paragraphedeliste"/>
        <w:rPr>
          <w:sz w:val="32"/>
          <w:szCs w:val="32"/>
        </w:rPr>
      </w:pPr>
    </w:p>
    <w:p w14:paraId="2A89065E" w14:textId="61F7DD84" w:rsidR="003D2CD4" w:rsidRDefault="003D2CD4" w:rsidP="008B455E">
      <w:pPr>
        <w:pStyle w:val="Paragraphedeliste"/>
        <w:rPr>
          <w:sz w:val="32"/>
          <w:szCs w:val="32"/>
        </w:rPr>
      </w:pPr>
      <w:r>
        <w:rPr>
          <w:noProof/>
          <w:sz w:val="32"/>
          <w:szCs w:val="32"/>
        </w:rPr>
        <mc:AlternateContent>
          <mc:Choice Requires="wps">
            <w:drawing>
              <wp:anchor distT="0" distB="0" distL="114300" distR="114300" simplePos="0" relativeHeight="251687936" behindDoc="0" locked="0" layoutInCell="1" allowOverlap="1" wp14:anchorId="7CF9EC4A" wp14:editId="1655C803">
                <wp:simplePos x="0" y="0"/>
                <wp:positionH relativeFrom="column">
                  <wp:posOffset>457200</wp:posOffset>
                </wp:positionH>
                <wp:positionV relativeFrom="paragraph">
                  <wp:posOffset>168275</wp:posOffset>
                </wp:positionV>
                <wp:extent cx="5600700" cy="1066800"/>
                <wp:effectExtent l="0" t="0" r="19050" b="19050"/>
                <wp:wrapNone/>
                <wp:docPr id="1018659563" name="Zone de texte 20"/>
                <wp:cNvGraphicFramePr/>
                <a:graphic xmlns:a="http://schemas.openxmlformats.org/drawingml/2006/main">
                  <a:graphicData uri="http://schemas.microsoft.com/office/word/2010/wordprocessingShape">
                    <wps:wsp>
                      <wps:cNvSpPr txBox="1"/>
                      <wps:spPr>
                        <a:xfrm>
                          <a:off x="0" y="0"/>
                          <a:ext cx="5600700" cy="1066800"/>
                        </a:xfrm>
                        <a:prstGeom prst="rect">
                          <a:avLst/>
                        </a:prstGeom>
                        <a:solidFill>
                          <a:schemeClr val="lt1"/>
                        </a:solidFill>
                        <a:ln w="6350">
                          <a:solidFill>
                            <a:prstClr val="black"/>
                          </a:solidFill>
                        </a:ln>
                      </wps:spPr>
                      <wps:txbx>
                        <w:txbxContent>
                          <w:p w14:paraId="3A5B0B39" w14:textId="0B001483" w:rsidR="003D2CD4" w:rsidRPr="003D2CD4" w:rsidRDefault="003D2CD4" w:rsidP="003D2CD4">
                            <w:pPr>
                              <w:jc w:val="center"/>
                              <w:rPr>
                                <w:b/>
                                <w:bCs/>
                                <w:color w:val="FF0000"/>
                                <w:sz w:val="36"/>
                                <w:szCs w:val="36"/>
                              </w:rPr>
                            </w:pPr>
                            <w:r w:rsidRPr="003D2CD4">
                              <w:rPr>
                                <w:b/>
                                <w:bCs/>
                                <w:color w:val="FF0000"/>
                                <w:sz w:val="36"/>
                                <w:szCs w:val="36"/>
                              </w:rPr>
                              <w:t>Les entraineurs devront monter à tout moment leur licence fédérale à jour auprès du délégué de réunion pour assister le boxeur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9EC4A" id="Zone de texte 20" o:spid="_x0000_s1035" type="#_x0000_t202" style="position:absolute;left:0;text-align:left;margin-left:36pt;margin-top:13.25pt;width:441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6xPAIAAIQ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" fillcolor="white [3201]" strokeweight=".5pt">
                <v:textbox>
                  <w:txbxContent>
                    <w:p w14:paraId="3A5B0B39" w14:textId="0B001483" w:rsidR="003D2CD4" w:rsidRPr="003D2CD4" w:rsidRDefault="003D2CD4" w:rsidP="003D2CD4">
                      <w:pPr>
                        <w:jc w:val="center"/>
                        <w:rPr>
                          <w:b/>
                          <w:bCs/>
                          <w:color w:val="FF0000"/>
                          <w:sz w:val="36"/>
                          <w:szCs w:val="36"/>
                        </w:rPr>
                      </w:pPr>
                      <w:r w:rsidRPr="003D2CD4">
                        <w:rPr>
                          <w:b/>
                          <w:bCs/>
                          <w:color w:val="FF0000"/>
                          <w:sz w:val="36"/>
                          <w:szCs w:val="36"/>
                        </w:rPr>
                        <w:t>Les entraineurs devront monter à tout moment leur licence fédérale à jour auprès du délégué de réunion pour assister le boxeur</w:t>
                      </w:r>
                    </w:p>
                  </w:txbxContent>
                </v:textbox>
              </v:shape>
            </w:pict>
          </mc:Fallback>
        </mc:AlternateContent>
      </w:r>
    </w:p>
    <w:p w14:paraId="38BC2729" w14:textId="7F08C1C6" w:rsidR="003D2CD4" w:rsidRDefault="003D2CD4" w:rsidP="008B455E">
      <w:pPr>
        <w:pStyle w:val="Paragraphedeliste"/>
        <w:rPr>
          <w:sz w:val="32"/>
          <w:szCs w:val="32"/>
        </w:rPr>
      </w:pPr>
    </w:p>
    <w:p w14:paraId="4D354667" w14:textId="23BE0158" w:rsidR="003D2CD4" w:rsidRDefault="003D2CD4" w:rsidP="008B455E">
      <w:pPr>
        <w:pStyle w:val="Paragraphedeliste"/>
        <w:rPr>
          <w:sz w:val="32"/>
          <w:szCs w:val="32"/>
        </w:rPr>
      </w:pPr>
      <w:r>
        <w:rPr>
          <w:sz w:val="32"/>
          <w:szCs w:val="32"/>
        </w:rPr>
        <w:t xml:space="preserve">           </w:t>
      </w:r>
    </w:p>
    <w:p w14:paraId="572214B7" w14:textId="77777777" w:rsidR="003D2CD4" w:rsidRDefault="003D2CD4" w:rsidP="008B455E">
      <w:pPr>
        <w:pStyle w:val="Paragraphedeliste"/>
        <w:rPr>
          <w:sz w:val="32"/>
          <w:szCs w:val="32"/>
        </w:rPr>
      </w:pPr>
    </w:p>
    <w:p w14:paraId="7B42D28C" w14:textId="77777777" w:rsidR="003D2CD4" w:rsidRDefault="003D2CD4" w:rsidP="008B455E">
      <w:pPr>
        <w:pStyle w:val="Paragraphedeliste"/>
        <w:rPr>
          <w:sz w:val="32"/>
          <w:szCs w:val="32"/>
        </w:rPr>
      </w:pPr>
    </w:p>
    <w:p w14:paraId="49CEA3B8" w14:textId="77777777" w:rsidR="003D2CD4" w:rsidRPr="008B455E" w:rsidRDefault="003D2CD4" w:rsidP="008B455E">
      <w:pPr>
        <w:pStyle w:val="Paragraphedeliste"/>
        <w:rPr>
          <w:sz w:val="32"/>
          <w:szCs w:val="32"/>
        </w:rPr>
      </w:pPr>
    </w:p>
    <w:p w14:paraId="0DCB92F4" w14:textId="6AAEFB96" w:rsidR="00F049FB" w:rsidRDefault="00F049FB" w:rsidP="00F049FB">
      <w:pPr>
        <w:pStyle w:val="Paragraphedeliste"/>
        <w:numPr>
          <w:ilvl w:val="0"/>
          <w:numId w:val="4"/>
        </w:numPr>
        <w:rPr>
          <w:b/>
          <w:bCs/>
          <w:sz w:val="36"/>
          <w:szCs w:val="36"/>
          <w:u w:val="single"/>
        </w:rPr>
      </w:pPr>
      <w:r>
        <w:rPr>
          <w:b/>
          <w:bCs/>
          <w:sz w:val="36"/>
          <w:szCs w:val="36"/>
          <w:u w:val="single"/>
        </w:rPr>
        <w:t xml:space="preserve">Le déroulement des </w:t>
      </w:r>
      <w:r w:rsidR="00EE583D">
        <w:rPr>
          <w:b/>
          <w:bCs/>
          <w:sz w:val="36"/>
          <w:szCs w:val="36"/>
          <w:u w:val="single"/>
        </w:rPr>
        <w:t>compétitions</w:t>
      </w:r>
    </w:p>
    <w:p w14:paraId="77812E80" w14:textId="7FB807FD" w:rsidR="003D2CD4" w:rsidRPr="00F17E2C" w:rsidRDefault="003D2CD4" w:rsidP="003D2CD4">
      <w:pPr>
        <w:ind w:left="708"/>
        <w:rPr>
          <w:color w:val="0070C0"/>
          <w:sz w:val="32"/>
          <w:szCs w:val="32"/>
        </w:rPr>
      </w:pPr>
      <w:r w:rsidRPr="00F17E2C">
        <w:rPr>
          <w:color w:val="0070C0"/>
          <w:sz w:val="32"/>
          <w:szCs w:val="32"/>
        </w:rPr>
        <w:t>Les boxeurs(ses) de nationalité étrangère sont acceptés.</w:t>
      </w:r>
    </w:p>
    <w:p w14:paraId="4DC3E5B3" w14:textId="77777777" w:rsidR="00EB69E9" w:rsidRPr="00EB69E9" w:rsidRDefault="00EB69E9" w:rsidP="00EB69E9">
      <w:pPr>
        <w:pStyle w:val="Paragraphedeliste"/>
        <w:numPr>
          <w:ilvl w:val="0"/>
          <w:numId w:val="5"/>
        </w:numPr>
        <w:rPr>
          <w:b/>
          <w:bCs/>
          <w:sz w:val="32"/>
          <w:szCs w:val="32"/>
          <w:u w:val="single"/>
        </w:rPr>
      </w:pPr>
      <w:r w:rsidRPr="00EB69E9">
        <w:rPr>
          <w:b/>
          <w:bCs/>
          <w:sz w:val="32"/>
          <w:szCs w:val="32"/>
          <w:u w:val="single"/>
        </w:rPr>
        <w:t xml:space="preserve">Les championnats de zone </w:t>
      </w:r>
    </w:p>
    <w:p w14:paraId="6614CC63" w14:textId="65B5559F" w:rsidR="003D2CD4" w:rsidRDefault="00EB69E9" w:rsidP="00EB69E9">
      <w:pPr>
        <w:pStyle w:val="Paragraphedeliste"/>
        <w:numPr>
          <w:ilvl w:val="1"/>
          <w:numId w:val="5"/>
        </w:numPr>
        <w:rPr>
          <w:sz w:val="32"/>
          <w:szCs w:val="32"/>
        </w:rPr>
      </w:pPr>
      <w:r w:rsidRPr="00EB69E9">
        <w:rPr>
          <w:sz w:val="32"/>
          <w:szCs w:val="32"/>
        </w:rPr>
        <w:t>Auront lieu en élimination directe ou en poule selon le nombre d’engagés.</w:t>
      </w:r>
    </w:p>
    <w:p w14:paraId="63B384BD" w14:textId="325049B7" w:rsidR="00EB69E9" w:rsidRDefault="00EB69E9" w:rsidP="00EB69E9">
      <w:pPr>
        <w:pStyle w:val="Paragraphedeliste"/>
        <w:numPr>
          <w:ilvl w:val="1"/>
          <w:numId w:val="5"/>
        </w:numPr>
        <w:rPr>
          <w:sz w:val="32"/>
          <w:szCs w:val="32"/>
        </w:rPr>
      </w:pPr>
      <w:r>
        <w:rPr>
          <w:sz w:val="32"/>
          <w:szCs w:val="32"/>
        </w:rPr>
        <w:t>1 seul boxeur(se) sera sélectionné pour participer aux interzones (en cas de forfait le 2</w:t>
      </w:r>
      <w:r w:rsidRPr="00EB69E9">
        <w:rPr>
          <w:sz w:val="32"/>
          <w:szCs w:val="32"/>
          <w:vertAlign w:val="superscript"/>
        </w:rPr>
        <w:t>ème</w:t>
      </w:r>
      <w:r>
        <w:rPr>
          <w:sz w:val="32"/>
          <w:szCs w:val="32"/>
        </w:rPr>
        <w:t xml:space="preserve"> sera sélectionné).</w:t>
      </w:r>
    </w:p>
    <w:p w14:paraId="507D9625" w14:textId="6B64785D" w:rsidR="00EB69E9" w:rsidRPr="00EB69E9" w:rsidRDefault="00EB69E9" w:rsidP="00EB69E9">
      <w:pPr>
        <w:pStyle w:val="Paragraphedeliste"/>
        <w:numPr>
          <w:ilvl w:val="0"/>
          <w:numId w:val="5"/>
        </w:numPr>
        <w:rPr>
          <w:b/>
          <w:bCs/>
          <w:sz w:val="32"/>
          <w:szCs w:val="32"/>
          <w:u w:val="single"/>
        </w:rPr>
      </w:pPr>
      <w:r w:rsidRPr="00EB69E9">
        <w:rPr>
          <w:b/>
          <w:bCs/>
          <w:sz w:val="32"/>
          <w:szCs w:val="32"/>
          <w:u w:val="single"/>
        </w:rPr>
        <w:t>Les championnats interzones</w:t>
      </w:r>
    </w:p>
    <w:p w14:paraId="7AC97C5F" w14:textId="77777777" w:rsidR="00EB69E9" w:rsidRDefault="00EB69E9" w:rsidP="00EB69E9">
      <w:pPr>
        <w:pStyle w:val="Paragraphedeliste"/>
        <w:numPr>
          <w:ilvl w:val="1"/>
          <w:numId w:val="5"/>
        </w:numPr>
        <w:rPr>
          <w:sz w:val="32"/>
          <w:szCs w:val="32"/>
        </w:rPr>
      </w:pPr>
      <w:r>
        <w:rPr>
          <w:sz w:val="32"/>
          <w:szCs w:val="32"/>
        </w:rPr>
        <w:t>Les vainqueurs de championnats de zone se rencontreront,</w:t>
      </w:r>
    </w:p>
    <w:p w14:paraId="77468561" w14:textId="732F00F9" w:rsidR="00EB69E9" w:rsidRDefault="00EB69E9" w:rsidP="00EB69E9">
      <w:pPr>
        <w:pStyle w:val="Paragraphedeliste"/>
        <w:numPr>
          <w:ilvl w:val="1"/>
          <w:numId w:val="5"/>
        </w:numPr>
        <w:rPr>
          <w:sz w:val="32"/>
          <w:szCs w:val="32"/>
        </w:rPr>
      </w:pPr>
      <w:r>
        <w:rPr>
          <w:sz w:val="32"/>
          <w:szCs w:val="32"/>
        </w:rPr>
        <w:t>Le vainqueur ira à la finale régionale (en cas de forfait, le 2</w:t>
      </w:r>
      <w:r w:rsidRPr="00EB69E9">
        <w:rPr>
          <w:sz w:val="32"/>
          <w:szCs w:val="32"/>
          <w:vertAlign w:val="superscript"/>
        </w:rPr>
        <w:t>ème</w:t>
      </w:r>
      <w:r>
        <w:rPr>
          <w:sz w:val="32"/>
          <w:szCs w:val="32"/>
        </w:rPr>
        <w:t xml:space="preserve"> sera sélectionné).</w:t>
      </w:r>
    </w:p>
    <w:p w14:paraId="2C825CEB" w14:textId="3D0C500B" w:rsidR="00EB69E9" w:rsidRPr="007132BD" w:rsidRDefault="00EB69E9" w:rsidP="00EB69E9">
      <w:pPr>
        <w:pStyle w:val="Paragraphedeliste"/>
        <w:numPr>
          <w:ilvl w:val="0"/>
          <w:numId w:val="5"/>
        </w:numPr>
        <w:rPr>
          <w:b/>
          <w:bCs/>
          <w:sz w:val="32"/>
          <w:szCs w:val="32"/>
          <w:u w:val="single"/>
        </w:rPr>
      </w:pPr>
      <w:r w:rsidRPr="007132BD">
        <w:rPr>
          <w:b/>
          <w:bCs/>
          <w:sz w:val="32"/>
          <w:szCs w:val="32"/>
          <w:u w:val="single"/>
        </w:rPr>
        <w:t>La finale régionale</w:t>
      </w:r>
    </w:p>
    <w:p w14:paraId="49511595" w14:textId="294F1A4A" w:rsidR="00EB69E9" w:rsidRDefault="00EB69E9" w:rsidP="00EB69E9">
      <w:pPr>
        <w:pStyle w:val="Paragraphedeliste"/>
        <w:numPr>
          <w:ilvl w:val="1"/>
          <w:numId w:val="5"/>
        </w:numPr>
        <w:rPr>
          <w:sz w:val="32"/>
          <w:szCs w:val="32"/>
        </w:rPr>
      </w:pPr>
      <w:r>
        <w:rPr>
          <w:sz w:val="32"/>
          <w:szCs w:val="32"/>
        </w:rPr>
        <w:t>Les vainqueurs des championnats interzones se rencontreront.</w:t>
      </w:r>
    </w:p>
    <w:p w14:paraId="1F7CB7B1" w14:textId="3152FFD3" w:rsidR="00EB69E9" w:rsidRDefault="00EB69E9" w:rsidP="00EB69E9">
      <w:pPr>
        <w:pStyle w:val="Paragraphedeliste"/>
        <w:numPr>
          <w:ilvl w:val="1"/>
          <w:numId w:val="5"/>
        </w:numPr>
        <w:rPr>
          <w:sz w:val="32"/>
          <w:szCs w:val="32"/>
        </w:rPr>
      </w:pPr>
      <w:r>
        <w:rPr>
          <w:sz w:val="32"/>
          <w:szCs w:val="32"/>
        </w:rPr>
        <w:t>Le vainqueur ser</w:t>
      </w:r>
      <w:r w:rsidR="00F17E2C">
        <w:rPr>
          <w:sz w:val="32"/>
          <w:szCs w:val="32"/>
        </w:rPr>
        <w:t>a</w:t>
      </w:r>
      <w:r>
        <w:rPr>
          <w:sz w:val="32"/>
          <w:szCs w:val="32"/>
        </w:rPr>
        <w:t xml:space="preserve"> « champion régional »</w:t>
      </w:r>
    </w:p>
    <w:p w14:paraId="52932F98" w14:textId="233032C2" w:rsidR="00EB69E9" w:rsidRPr="007132BD" w:rsidRDefault="00EB69E9" w:rsidP="00EB69E9">
      <w:pPr>
        <w:pStyle w:val="Paragraphedeliste"/>
        <w:numPr>
          <w:ilvl w:val="1"/>
          <w:numId w:val="5"/>
        </w:numPr>
        <w:rPr>
          <w:b/>
          <w:bCs/>
          <w:sz w:val="32"/>
          <w:szCs w:val="32"/>
          <w:highlight w:val="yellow"/>
        </w:rPr>
      </w:pPr>
      <w:r w:rsidRPr="007132BD">
        <w:rPr>
          <w:b/>
          <w:bCs/>
          <w:sz w:val="32"/>
          <w:szCs w:val="32"/>
          <w:highlight w:val="yellow"/>
        </w:rPr>
        <w:t>Chez l</w:t>
      </w:r>
      <w:r w:rsidR="007132BD" w:rsidRPr="007132BD">
        <w:rPr>
          <w:b/>
          <w:bCs/>
          <w:sz w:val="32"/>
          <w:szCs w:val="32"/>
          <w:highlight w:val="yellow"/>
        </w:rPr>
        <w:t xml:space="preserve">es minimes cadets, les </w:t>
      </w:r>
      <w:r w:rsidR="00BB452C">
        <w:rPr>
          <w:b/>
          <w:bCs/>
          <w:sz w:val="32"/>
          <w:szCs w:val="32"/>
          <w:highlight w:val="yellow"/>
        </w:rPr>
        <w:t xml:space="preserve">champion et les vice-champions régionaux </w:t>
      </w:r>
      <w:r w:rsidR="007132BD" w:rsidRPr="007132BD">
        <w:rPr>
          <w:b/>
          <w:bCs/>
          <w:sz w:val="32"/>
          <w:szCs w:val="32"/>
          <w:highlight w:val="yellow"/>
        </w:rPr>
        <w:t>seront qualifiés pour le criterium national.</w:t>
      </w:r>
    </w:p>
    <w:p w14:paraId="7237D275" w14:textId="3ED60497" w:rsidR="007132BD" w:rsidRPr="007132BD" w:rsidRDefault="007132BD" w:rsidP="007132BD">
      <w:pPr>
        <w:ind w:left="1416"/>
        <w:rPr>
          <w:sz w:val="32"/>
          <w:szCs w:val="32"/>
        </w:rPr>
      </w:pPr>
      <w:r>
        <w:rPr>
          <w:sz w:val="32"/>
          <w:szCs w:val="32"/>
        </w:rPr>
        <w:t>Les tableaux des compétitions de chaque catégorie de poids est déterminé par la CRBEA en collaboration avec Conseiller Technique National.</w:t>
      </w:r>
    </w:p>
    <w:sectPr w:rsidR="007132BD" w:rsidRPr="007132BD" w:rsidSect="00DE3C92">
      <w:pgSz w:w="11906" w:h="16838" w:code="9"/>
      <w:pgMar w:top="720" w:right="720" w:bottom="720" w:left="72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Condensed">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7B28"/>
    <w:multiLevelType w:val="hybridMultilevel"/>
    <w:tmpl w:val="F8CC3D5C"/>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58A62CD"/>
    <w:multiLevelType w:val="hybridMultilevel"/>
    <w:tmpl w:val="3CD4DB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9315A7"/>
    <w:multiLevelType w:val="hybridMultilevel"/>
    <w:tmpl w:val="DC1A93C8"/>
    <w:lvl w:ilvl="0" w:tplc="F50A3B56">
      <w:start w:val="1"/>
      <w:numFmt w:val="bullet"/>
      <w:lvlText w:val="-"/>
      <w:lvlJc w:val="left"/>
      <w:pPr>
        <w:tabs>
          <w:tab w:val="num" w:pos="720"/>
        </w:tabs>
        <w:ind w:left="720" w:hanging="360"/>
      </w:pPr>
      <w:rPr>
        <w:rFonts w:ascii="Times New Roman" w:hAnsi="Times New Roman" w:hint="default"/>
      </w:rPr>
    </w:lvl>
    <w:lvl w:ilvl="1" w:tplc="A656C6DE" w:tentative="1">
      <w:start w:val="1"/>
      <w:numFmt w:val="bullet"/>
      <w:lvlText w:val="-"/>
      <w:lvlJc w:val="left"/>
      <w:pPr>
        <w:tabs>
          <w:tab w:val="num" w:pos="1440"/>
        </w:tabs>
        <w:ind w:left="1440" w:hanging="360"/>
      </w:pPr>
      <w:rPr>
        <w:rFonts w:ascii="Times New Roman" w:hAnsi="Times New Roman" w:hint="default"/>
      </w:rPr>
    </w:lvl>
    <w:lvl w:ilvl="2" w:tplc="AB545E54" w:tentative="1">
      <w:start w:val="1"/>
      <w:numFmt w:val="bullet"/>
      <w:lvlText w:val="-"/>
      <w:lvlJc w:val="left"/>
      <w:pPr>
        <w:tabs>
          <w:tab w:val="num" w:pos="2160"/>
        </w:tabs>
        <w:ind w:left="2160" w:hanging="360"/>
      </w:pPr>
      <w:rPr>
        <w:rFonts w:ascii="Times New Roman" w:hAnsi="Times New Roman" w:hint="default"/>
      </w:rPr>
    </w:lvl>
    <w:lvl w:ilvl="3" w:tplc="5A34CF40" w:tentative="1">
      <w:start w:val="1"/>
      <w:numFmt w:val="bullet"/>
      <w:lvlText w:val="-"/>
      <w:lvlJc w:val="left"/>
      <w:pPr>
        <w:tabs>
          <w:tab w:val="num" w:pos="2880"/>
        </w:tabs>
        <w:ind w:left="2880" w:hanging="360"/>
      </w:pPr>
      <w:rPr>
        <w:rFonts w:ascii="Times New Roman" w:hAnsi="Times New Roman" w:hint="default"/>
      </w:rPr>
    </w:lvl>
    <w:lvl w:ilvl="4" w:tplc="4D785708" w:tentative="1">
      <w:start w:val="1"/>
      <w:numFmt w:val="bullet"/>
      <w:lvlText w:val="-"/>
      <w:lvlJc w:val="left"/>
      <w:pPr>
        <w:tabs>
          <w:tab w:val="num" w:pos="3600"/>
        </w:tabs>
        <w:ind w:left="3600" w:hanging="360"/>
      </w:pPr>
      <w:rPr>
        <w:rFonts w:ascii="Times New Roman" w:hAnsi="Times New Roman" w:hint="default"/>
      </w:rPr>
    </w:lvl>
    <w:lvl w:ilvl="5" w:tplc="55C27FE8" w:tentative="1">
      <w:start w:val="1"/>
      <w:numFmt w:val="bullet"/>
      <w:lvlText w:val="-"/>
      <w:lvlJc w:val="left"/>
      <w:pPr>
        <w:tabs>
          <w:tab w:val="num" w:pos="4320"/>
        </w:tabs>
        <w:ind w:left="4320" w:hanging="360"/>
      </w:pPr>
      <w:rPr>
        <w:rFonts w:ascii="Times New Roman" w:hAnsi="Times New Roman" w:hint="default"/>
      </w:rPr>
    </w:lvl>
    <w:lvl w:ilvl="6" w:tplc="8564DBA2" w:tentative="1">
      <w:start w:val="1"/>
      <w:numFmt w:val="bullet"/>
      <w:lvlText w:val="-"/>
      <w:lvlJc w:val="left"/>
      <w:pPr>
        <w:tabs>
          <w:tab w:val="num" w:pos="5040"/>
        </w:tabs>
        <w:ind w:left="5040" w:hanging="360"/>
      </w:pPr>
      <w:rPr>
        <w:rFonts w:ascii="Times New Roman" w:hAnsi="Times New Roman" w:hint="default"/>
      </w:rPr>
    </w:lvl>
    <w:lvl w:ilvl="7" w:tplc="8E98E4C6" w:tentative="1">
      <w:start w:val="1"/>
      <w:numFmt w:val="bullet"/>
      <w:lvlText w:val="-"/>
      <w:lvlJc w:val="left"/>
      <w:pPr>
        <w:tabs>
          <w:tab w:val="num" w:pos="5760"/>
        </w:tabs>
        <w:ind w:left="5760" w:hanging="360"/>
      </w:pPr>
      <w:rPr>
        <w:rFonts w:ascii="Times New Roman" w:hAnsi="Times New Roman" w:hint="default"/>
      </w:rPr>
    </w:lvl>
    <w:lvl w:ilvl="8" w:tplc="3774DD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64637C7"/>
    <w:multiLevelType w:val="hybridMultilevel"/>
    <w:tmpl w:val="7F707F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BE43F2"/>
    <w:multiLevelType w:val="hybridMultilevel"/>
    <w:tmpl w:val="BB400E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F664C34"/>
    <w:multiLevelType w:val="hybridMultilevel"/>
    <w:tmpl w:val="EDBA79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81952698">
    <w:abstractNumId w:val="4"/>
  </w:num>
  <w:num w:numId="2" w16cid:durableId="699817638">
    <w:abstractNumId w:val="2"/>
  </w:num>
  <w:num w:numId="3" w16cid:durableId="1473476510">
    <w:abstractNumId w:val="3"/>
  </w:num>
  <w:num w:numId="4" w16cid:durableId="1017579352">
    <w:abstractNumId w:val="5"/>
  </w:num>
  <w:num w:numId="5" w16cid:durableId="180631024">
    <w:abstractNumId w:val="0"/>
  </w:num>
  <w:num w:numId="6" w16cid:durableId="175350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2C"/>
    <w:rsid w:val="00094B04"/>
    <w:rsid w:val="000C0372"/>
    <w:rsid w:val="000D346B"/>
    <w:rsid w:val="001808EB"/>
    <w:rsid w:val="00191474"/>
    <w:rsid w:val="001B00D0"/>
    <w:rsid w:val="001E5B45"/>
    <w:rsid w:val="001F522A"/>
    <w:rsid w:val="001F7F25"/>
    <w:rsid w:val="00261A9F"/>
    <w:rsid w:val="00291CD1"/>
    <w:rsid w:val="002A5E9F"/>
    <w:rsid w:val="002B46C4"/>
    <w:rsid w:val="002C2653"/>
    <w:rsid w:val="003168F6"/>
    <w:rsid w:val="0037730A"/>
    <w:rsid w:val="003D2CD4"/>
    <w:rsid w:val="003F032C"/>
    <w:rsid w:val="004159DE"/>
    <w:rsid w:val="00422F45"/>
    <w:rsid w:val="0047302A"/>
    <w:rsid w:val="004829DD"/>
    <w:rsid w:val="00504DAB"/>
    <w:rsid w:val="00505B48"/>
    <w:rsid w:val="005274F3"/>
    <w:rsid w:val="0053021A"/>
    <w:rsid w:val="005544EE"/>
    <w:rsid w:val="005B32F7"/>
    <w:rsid w:val="00672C5D"/>
    <w:rsid w:val="006A2E3A"/>
    <w:rsid w:val="00701C62"/>
    <w:rsid w:val="007132BD"/>
    <w:rsid w:val="00736B2E"/>
    <w:rsid w:val="007554C8"/>
    <w:rsid w:val="007C0A20"/>
    <w:rsid w:val="007C3DA7"/>
    <w:rsid w:val="007E2E00"/>
    <w:rsid w:val="00881FE3"/>
    <w:rsid w:val="0089183C"/>
    <w:rsid w:val="008968E4"/>
    <w:rsid w:val="008B1EB2"/>
    <w:rsid w:val="008B455E"/>
    <w:rsid w:val="008C0292"/>
    <w:rsid w:val="00916811"/>
    <w:rsid w:val="0092513E"/>
    <w:rsid w:val="00977F66"/>
    <w:rsid w:val="009820E3"/>
    <w:rsid w:val="00992394"/>
    <w:rsid w:val="009A64A0"/>
    <w:rsid w:val="00A2201F"/>
    <w:rsid w:val="00A35444"/>
    <w:rsid w:val="00A97A34"/>
    <w:rsid w:val="00B00B65"/>
    <w:rsid w:val="00B54993"/>
    <w:rsid w:val="00B72786"/>
    <w:rsid w:val="00B76731"/>
    <w:rsid w:val="00BB452C"/>
    <w:rsid w:val="00C43B58"/>
    <w:rsid w:val="00C55A6D"/>
    <w:rsid w:val="00CB4353"/>
    <w:rsid w:val="00CC5CC3"/>
    <w:rsid w:val="00CE54FD"/>
    <w:rsid w:val="00CF53F7"/>
    <w:rsid w:val="00D53510"/>
    <w:rsid w:val="00DE3C92"/>
    <w:rsid w:val="00E86640"/>
    <w:rsid w:val="00E875B9"/>
    <w:rsid w:val="00EB69E9"/>
    <w:rsid w:val="00EE583D"/>
    <w:rsid w:val="00EF34B2"/>
    <w:rsid w:val="00F049FB"/>
    <w:rsid w:val="00F17E2C"/>
    <w:rsid w:val="00F24F07"/>
    <w:rsid w:val="00F47B62"/>
    <w:rsid w:val="00F6439D"/>
    <w:rsid w:val="00F96D21"/>
    <w:rsid w:val="00FC370B"/>
    <w:rsid w:val="00FE0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8337"/>
  <w15:chartTrackingRefBased/>
  <w15:docId w15:val="{3D3528AE-DCCD-42E1-8333-AA2FAF41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F0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0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032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032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032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03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03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03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03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03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03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03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03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03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03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03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03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032C"/>
    <w:rPr>
      <w:rFonts w:eastAsiaTheme="majorEastAsia" w:cstheme="majorBidi"/>
      <w:color w:val="272727" w:themeColor="text1" w:themeTint="D8"/>
    </w:rPr>
  </w:style>
  <w:style w:type="paragraph" w:styleId="Titre">
    <w:name w:val="Title"/>
    <w:basedOn w:val="Normal"/>
    <w:next w:val="Normal"/>
    <w:link w:val="TitreCar"/>
    <w:uiPriority w:val="10"/>
    <w:qFormat/>
    <w:rsid w:val="003F0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03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03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03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032C"/>
    <w:pPr>
      <w:spacing w:before="160"/>
      <w:jc w:val="center"/>
    </w:pPr>
    <w:rPr>
      <w:i/>
      <w:iCs/>
      <w:color w:val="404040" w:themeColor="text1" w:themeTint="BF"/>
    </w:rPr>
  </w:style>
  <w:style w:type="character" w:customStyle="1" w:styleId="CitationCar">
    <w:name w:val="Citation Car"/>
    <w:basedOn w:val="Policepardfaut"/>
    <w:link w:val="Citation"/>
    <w:uiPriority w:val="29"/>
    <w:rsid w:val="003F032C"/>
    <w:rPr>
      <w:i/>
      <w:iCs/>
      <w:color w:val="404040" w:themeColor="text1" w:themeTint="BF"/>
    </w:rPr>
  </w:style>
  <w:style w:type="paragraph" w:styleId="Paragraphedeliste">
    <w:name w:val="List Paragraph"/>
    <w:basedOn w:val="Normal"/>
    <w:uiPriority w:val="34"/>
    <w:qFormat/>
    <w:rsid w:val="003F032C"/>
    <w:pPr>
      <w:ind w:left="720"/>
      <w:contextualSpacing/>
    </w:pPr>
  </w:style>
  <w:style w:type="character" w:styleId="Accentuationintense">
    <w:name w:val="Intense Emphasis"/>
    <w:basedOn w:val="Policepardfaut"/>
    <w:uiPriority w:val="21"/>
    <w:qFormat/>
    <w:rsid w:val="003F032C"/>
    <w:rPr>
      <w:i/>
      <w:iCs/>
      <w:color w:val="0F4761" w:themeColor="accent1" w:themeShade="BF"/>
    </w:rPr>
  </w:style>
  <w:style w:type="paragraph" w:styleId="Citationintense">
    <w:name w:val="Intense Quote"/>
    <w:basedOn w:val="Normal"/>
    <w:next w:val="Normal"/>
    <w:link w:val="CitationintenseCar"/>
    <w:uiPriority w:val="30"/>
    <w:qFormat/>
    <w:rsid w:val="003F0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032C"/>
    <w:rPr>
      <w:i/>
      <w:iCs/>
      <w:color w:val="0F4761" w:themeColor="accent1" w:themeShade="BF"/>
    </w:rPr>
  </w:style>
  <w:style w:type="character" w:styleId="Rfrenceintense">
    <w:name w:val="Intense Reference"/>
    <w:basedOn w:val="Policepardfaut"/>
    <w:uiPriority w:val="32"/>
    <w:qFormat/>
    <w:rsid w:val="003F032C"/>
    <w:rPr>
      <w:b/>
      <w:bCs/>
      <w:smallCaps/>
      <w:color w:val="0F4761" w:themeColor="accent1" w:themeShade="BF"/>
      <w:spacing w:val="5"/>
    </w:rPr>
  </w:style>
  <w:style w:type="paragraph" w:styleId="NormalWeb">
    <w:name w:val="Normal (Web)"/>
    <w:basedOn w:val="Normal"/>
    <w:uiPriority w:val="99"/>
    <w:unhideWhenUsed/>
    <w:rsid w:val="007C3DA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37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25598">
      <w:bodyDiv w:val="1"/>
      <w:marLeft w:val="0"/>
      <w:marRight w:val="0"/>
      <w:marTop w:val="0"/>
      <w:marBottom w:val="0"/>
      <w:divBdr>
        <w:top w:val="none" w:sz="0" w:space="0" w:color="auto"/>
        <w:left w:val="none" w:sz="0" w:space="0" w:color="auto"/>
        <w:bottom w:val="none" w:sz="0" w:space="0" w:color="auto"/>
        <w:right w:val="none" w:sz="0" w:space="0" w:color="auto"/>
      </w:divBdr>
    </w:div>
    <w:div w:id="458305486">
      <w:bodyDiv w:val="1"/>
      <w:marLeft w:val="0"/>
      <w:marRight w:val="0"/>
      <w:marTop w:val="0"/>
      <w:marBottom w:val="0"/>
      <w:divBdr>
        <w:top w:val="none" w:sz="0" w:space="0" w:color="auto"/>
        <w:left w:val="none" w:sz="0" w:space="0" w:color="auto"/>
        <w:bottom w:val="none" w:sz="0" w:space="0" w:color="auto"/>
        <w:right w:val="none" w:sz="0" w:space="0" w:color="auto"/>
      </w:divBdr>
      <w:divsChild>
        <w:div w:id="1738357659">
          <w:marLeft w:val="446"/>
          <w:marRight w:val="0"/>
          <w:marTop w:val="0"/>
          <w:marBottom w:val="0"/>
          <w:divBdr>
            <w:top w:val="none" w:sz="0" w:space="0" w:color="auto"/>
            <w:left w:val="none" w:sz="0" w:space="0" w:color="auto"/>
            <w:bottom w:val="none" w:sz="0" w:space="0" w:color="auto"/>
            <w:right w:val="none" w:sz="0" w:space="0" w:color="auto"/>
          </w:divBdr>
        </w:div>
        <w:div w:id="304818999">
          <w:marLeft w:val="446"/>
          <w:marRight w:val="0"/>
          <w:marTop w:val="0"/>
          <w:marBottom w:val="0"/>
          <w:divBdr>
            <w:top w:val="none" w:sz="0" w:space="0" w:color="auto"/>
            <w:left w:val="none" w:sz="0" w:space="0" w:color="auto"/>
            <w:bottom w:val="none" w:sz="0" w:space="0" w:color="auto"/>
            <w:right w:val="none" w:sz="0" w:space="0" w:color="auto"/>
          </w:divBdr>
        </w:div>
        <w:div w:id="765272958">
          <w:marLeft w:val="446"/>
          <w:marRight w:val="0"/>
          <w:marTop w:val="0"/>
          <w:marBottom w:val="0"/>
          <w:divBdr>
            <w:top w:val="none" w:sz="0" w:space="0" w:color="auto"/>
            <w:left w:val="none" w:sz="0" w:space="0" w:color="auto"/>
            <w:bottom w:val="none" w:sz="0" w:space="0" w:color="auto"/>
            <w:right w:val="none" w:sz="0" w:space="0" w:color="auto"/>
          </w:divBdr>
        </w:div>
      </w:divsChild>
    </w:div>
    <w:div w:id="598372349">
      <w:bodyDiv w:val="1"/>
      <w:marLeft w:val="0"/>
      <w:marRight w:val="0"/>
      <w:marTop w:val="0"/>
      <w:marBottom w:val="0"/>
      <w:divBdr>
        <w:top w:val="none" w:sz="0" w:space="0" w:color="auto"/>
        <w:left w:val="none" w:sz="0" w:space="0" w:color="auto"/>
        <w:bottom w:val="none" w:sz="0" w:space="0" w:color="auto"/>
        <w:right w:val="none" w:sz="0" w:space="0" w:color="auto"/>
      </w:divBdr>
    </w:div>
    <w:div w:id="1017273949">
      <w:bodyDiv w:val="1"/>
      <w:marLeft w:val="0"/>
      <w:marRight w:val="0"/>
      <w:marTop w:val="0"/>
      <w:marBottom w:val="0"/>
      <w:divBdr>
        <w:top w:val="none" w:sz="0" w:space="0" w:color="auto"/>
        <w:left w:val="none" w:sz="0" w:space="0" w:color="auto"/>
        <w:bottom w:val="none" w:sz="0" w:space="0" w:color="auto"/>
        <w:right w:val="none" w:sz="0" w:space="0" w:color="auto"/>
      </w:divBdr>
    </w:div>
    <w:div w:id="1421680264">
      <w:bodyDiv w:val="1"/>
      <w:marLeft w:val="0"/>
      <w:marRight w:val="0"/>
      <w:marTop w:val="0"/>
      <w:marBottom w:val="0"/>
      <w:divBdr>
        <w:top w:val="none" w:sz="0" w:space="0" w:color="auto"/>
        <w:left w:val="none" w:sz="0" w:space="0" w:color="auto"/>
        <w:bottom w:val="none" w:sz="0" w:space="0" w:color="auto"/>
        <w:right w:val="none" w:sz="0" w:space="0" w:color="auto"/>
      </w:divBdr>
    </w:div>
    <w:div w:id="16630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E403-240D-43E7-B6B3-3AC90527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12</Pages>
  <Words>1184</Words>
  <Characters>6514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Segaud</dc:creator>
  <cp:keywords/>
  <dc:description/>
  <cp:lastModifiedBy>saint chamond CSF</cp:lastModifiedBy>
  <cp:revision>41</cp:revision>
  <dcterms:created xsi:type="dcterms:W3CDTF">2025-01-07T15:35:00Z</dcterms:created>
  <dcterms:modified xsi:type="dcterms:W3CDTF">2025-01-14T12:58:00Z</dcterms:modified>
</cp:coreProperties>
</file>